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4BE41">
      <w:pPr>
        <w:jc w:val="center"/>
        <w:rPr>
          <w:rFonts w:hint="eastAsia"/>
          <w:b/>
          <w:bCs/>
          <w:sz w:val="44"/>
          <w:szCs w:val="52"/>
        </w:rPr>
      </w:pPr>
    </w:p>
    <w:p w14:paraId="56F2178B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施工公告</w:t>
      </w:r>
    </w:p>
    <w:p w14:paraId="4232CE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尊敬的周边居民及各单位：</w:t>
      </w:r>
    </w:p>
    <w:p w14:paraId="5A269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我公司（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有限公司）已正式承接"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项目"中的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工程施工。为确保施工安全及周边区域正常秩序，现将相关事宜公告如下：</w:t>
      </w:r>
    </w:p>
    <w:p w14:paraId="0A4D7D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一、项目概况</w:t>
      </w:r>
    </w:p>
    <w:p w14:paraId="532C90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项目名称：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工程</w:t>
      </w:r>
    </w:p>
    <w:p w14:paraId="0C70B7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施工内容：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</w:t>
      </w:r>
    </w:p>
    <w:p w14:paraId="76EE23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工程方量：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</w:t>
      </w:r>
    </w:p>
    <w:p w14:paraId="3CA35E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施工单位：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有限公司</w:t>
      </w:r>
    </w:p>
    <w:p w14:paraId="42E860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二、施工时间</w:t>
      </w:r>
    </w:p>
    <w:p w14:paraId="146972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计划自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日起实施爆破作业</w:t>
      </w:r>
    </w:p>
    <w:p w14:paraId="5D2633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每日施工时段为：</w:t>
      </w:r>
    </w:p>
    <w:p w14:paraId="3BA6B8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上午：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</w:t>
      </w:r>
    </w:p>
    <w:p w14:paraId="196CAC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下午：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</w:t>
      </w:r>
    </w:p>
    <w:p w14:paraId="659D43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（如因天气或不可抗力需调整作业时间，将另行通知）</w:t>
      </w:r>
    </w:p>
    <w:p w14:paraId="682637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三、审批情况</w:t>
      </w:r>
    </w:p>
    <w:p w14:paraId="6E9CFA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本项目已依法取得公安部门核发的爆破作业许可，各项手续齐全，作业过程将严格遵循国家爆破安全规程。</w:t>
      </w:r>
    </w:p>
    <w:p w14:paraId="771932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四、安全提示</w:t>
      </w:r>
    </w:p>
    <w:p w14:paraId="6EB1CA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爆破作业期间，我公司将设置明显警示标志并安排专人维持安全秩序。请周边群众、车辆切勿进入警戒区域，注意避让并听从现场人员指挥。由此给您带来不便，敬请谅解。</w:t>
      </w:r>
    </w:p>
    <w:p w14:paraId="0D6A2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五、联系方式</w:t>
      </w:r>
    </w:p>
    <w:p w14:paraId="61445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如对施工有疑问或需要协调事宜，请联系：</w:t>
      </w:r>
    </w:p>
    <w:p w14:paraId="1E890C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</w:t>
      </w:r>
    </w:p>
    <w:p w14:paraId="5FDD8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</w:t>
      </w:r>
    </w:p>
    <w:p w14:paraId="42CF64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感谢广大市民和社会各界对我们工作的理解与支持！</w:t>
      </w:r>
    </w:p>
    <w:p w14:paraId="33A612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特此公告。</w:t>
      </w:r>
    </w:p>
    <w:p w14:paraId="332AF8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有限公司</w:t>
      </w:r>
    </w:p>
    <w:p w14:paraId="4807B3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</w:t>
      </w:r>
    </w:p>
    <w:p w14:paraId="7E3DB6EF">
      <w:pPr>
        <w:jc w:val="right"/>
        <w:rPr>
          <w:sz w:val="28"/>
          <w:szCs w:val="36"/>
        </w:rPr>
      </w:pPr>
    </w:p>
    <w:sectPr>
      <w:pgSz w:w="11906" w:h="16838"/>
      <w:pgMar w:top="170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92E96"/>
    <w:rsid w:val="02F92E96"/>
    <w:rsid w:val="2B4F0B20"/>
    <w:rsid w:val="761B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04142ba-1f0c-45c5-8dcb-306cf634d8d2\&#26045;&#24037;&#20844;&#21578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施工公告模板.docx</Template>
  <Pages>2</Pages>
  <Words>211</Words>
  <Characters>258</Characters>
  <Lines>0</Lines>
  <Paragraphs>0</Paragraphs>
  <TotalTime>3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2025-09-17T10:12:00Z</dcterms:created>
  <dc:creator>rankin</dc:creator>
  <cp:lastModifiedBy>rankin</cp:lastModifiedBy>
  <dcterms:modified xsi:type="dcterms:W3CDTF">2025-09-18T02:04:29Z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v1.0_mb_Q8pI8BW+58Ydwm/W9N9DAQ==</vt:lpwstr>
  </property>
  <property fmtid="{D5CDD505-2E9C-101B-9397-08002B2CF9AE}" pid="4" name="ICV">
    <vt:lpwstr>7A5FD0E6FE004398BFE3C699E97507F7_11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