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047658"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林业专职护林员用工合同</w:t>
      </w:r>
    </w:p>
    <w:p w14:paraId="6136D4C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甲方（县级林业主管部门）：______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  <w:lang w:val="en-US" w:eastAsia="zh-CN"/>
        </w:rPr>
        <w:t>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6E175A7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名称：______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3D9E3D6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0C76037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</w:t>
      </w:r>
    </w:p>
    <w:p w14:paraId="60D22B5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</w:t>
      </w:r>
    </w:p>
    <w:p w14:paraId="6E3C51B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乙方（护林员）：______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1114CB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姓名：_____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077F621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</w:t>
      </w:r>
    </w:p>
    <w:p w14:paraId="6909AE5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住址：_____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2B8D6D2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</w:t>
      </w:r>
    </w:p>
    <w:p w14:paraId="118D3A5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为加强森林资源保护管理，根据《中华人民共和国森林法》等相关法律法规及政策规定，甲乙双方在平等自愿、协商一致的基础上，签订本合同。</w:t>
      </w:r>
    </w:p>
    <w:p w14:paraId="7A43C43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​​第一条 管护责任区​​</w:t>
      </w:r>
    </w:p>
    <w:p w14:paraId="55F7A99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乙方负责管护的责任区域如下：</w:t>
      </w:r>
    </w:p>
    <w:p w14:paraId="54800F3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（一）管护区名称：___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</w:t>
      </w:r>
    </w:p>
    <w:p w14:paraId="76EC3E8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（二）管护面积：_________亩</w:t>
      </w:r>
    </w:p>
    <w:p w14:paraId="017E3A6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（三）四至界限：东至__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，西至__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，南至__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，北至__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</w:t>
      </w:r>
    </w:p>
    <w:p w14:paraId="1887779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（四）管护前林地状况记录（作为管护基准）：</w:t>
      </w:r>
    </w:p>
    <w:p w14:paraId="065FEE9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1.郁闭度：_______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__%</w:t>
      </w:r>
    </w:p>
    <w:p w14:paraId="7694CF0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2.滥伐、盗伐情况：__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0BA6B08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3.毁林状况：_____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</w:p>
    <w:p w14:paraId="66FADBD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4.病虫害状况：_______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</w:p>
    <w:p w14:paraId="593D803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5.火灾情况：_____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</w:p>
    <w:p w14:paraId="44A5E55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6.坟地管理情况：_____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</w:p>
    <w:p w14:paraId="707FEA7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7.野生动物保护情况：_______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</w:p>
    <w:p w14:paraId="468EA73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8.其他情况：_____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</w:t>
      </w:r>
    </w:p>
    <w:p w14:paraId="7369131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​​第二条 管护期限​​</w:t>
      </w:r>
    </w:p>
    <w:p w14:paraId="754A3E4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管护期限自年月日起至年月日止，为期一年。</w:t>
      </w:r>
    </w:p>
    <w:p w14:paraId="1754886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​​第三条 甲方权利与义务​​</w:t>
      </w:r>
    </w:p>
    <w:p w14:paraId="5215AF0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（一）对乙方管护工作进行指导、监督和定期考核；</w:t>
      </w:r>
    </w:p>
    <w:p w14:paraId="565882B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（二）及时处理乙方报告的涉林案件或问题；</w:t>
      </w:r>
    </w:p>
    <w:p w14:paraId="7C6290C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（三）按本合同约定向乙方支付管护补助费；</w:t>
      </w:r>
    </w:p>
    <w:p w14:paraId="5CD7844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（四）甲方发现乙方存在下列情形之一时，有权单方解除合同：</w:t>
      </w:r>
    </w:p>
    <w:p w14:paraId="48D9CC4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1.管护区内因玩忽职守发生森林火灾、重大盗伐滥伐或林地破坏案件未及时制止和报告的；</w:t>
      </w:r>
    </w:p>
    <w:p w14:paraId="7382FD3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2.对非法进入林区施工、放牧、新建散坟等行为不制止、不报告的；</w:t>
      </w:r>
    </w:p>
    <w:p w14:paraId="5050BA7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3.存在以权谋私、监守自盗、弄虚作假等行为的；</w:t>
      </w:r>
    </w:p>
    <w:p w14:paraId="01E8E52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4.经考核认定不适合继续承担管护工作的。</w:t>
      </w:r>
    </w:p>
    <w:p w14:paraId="476B183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​​第四条 乙方职责与权利​​</w:t>
      </w:r>
    </w:p>
    <w:p w14:paraId="3DE7B3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（一）主要管护职责：</w:t>
      </w:r>
    </w:p>
    <w:p w14:paraId="7A85E6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1.巡查管护区，及时发现并制止开垦、采石、挖砂、盗伐林木、非法占用林地、野外违规用火、捕猎野生动物等破坏森林资源行为，并立即向林业主管部门报告；</w:t>
      </w:r>
    </w:p>
    <w:p w14:paraId="65A2954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2.发现林火立即组织扑救并第一时间报告；</w:t>
      </w:r>
    </w:p>
    <w:p w14:paraId="760B426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3.监测并报告森林病虫害疫情；</w:t>
      </w:r>
    </w:p>
    <w:p w14:paraId="68676AF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4.协助开展林业法规宣传和涉林案件调查；</w:t>
      </w:r>
    </w:p>
    <w:p w14:paraId="75AA282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5.接受并配合甲方的监督检查。</w:t>
      </w:r>
    </w:p>
    <w:p w14:paraId="5268DCA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（二）乙方履行约定职责后，有权获得相应的管护补助费。</w:t>
      </w:r>
    </w:p>
    <w:p w14:paraId="4A463C7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3494189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​​第五条 管护补助与考核​​</w:t>
      </w:r>
    </w:p>
    <w:p w14:paraId="202DA1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（一）管护补助费标准为人民币_________元/年，按季度考核后支付。最后一季度补助费在年终总评后兑付。</w:t>
      </w:r>
    </w:p>
    <w:p w14:paraId="5D990AA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（二）甲方根据考核结果，对应下列情形可相应扣减乙方最后一季度补助费（扣减比例如下，可依据实际调整）：</w:t>
      </w:r>
    </w:p>
    <w:p w14:paraId="59413C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1.存在毁林开垦、采石等严重破坏林地行为的，扣减15%；</w:t>
      </w:r>
    </w:p>
    <w:p w14:paraId="5FC8B0D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2.在重点林区违规放牧、砍柴的，扣减5%；</w:t>
      </w:r>
    </w:p>
    <w:p w14:paraId="71E2F97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3.发生扒剥树皮、挖掘树根等行为的，扣减5%；</w:t>
      </w:r>
    </w:p>
    <w:p w14:paraId="6786C27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4.存在违规采集林木种子、药材等行为的，扣减5%；</w:t>
      </w:r>
    </w:p>
    <w:p w14:paraId="6FD49E5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5.擅自移动、损坏林业标志或设施的，扣减5%；</w:t>
      </w:r>
    </w:p>
    <w:p w14:paraId="5BA7E9E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6.发生非法占用林地、改变林地用途的，扣减50%；</w:t>
      </w:r>
    </w:p>
    <w:p w14:paraId="20300D6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7.出现新建散坟未报告的，扣减10%；</w:t>
      </w:r>
    </w:p>
    <w:p w14:paraId="4D8E10E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8.防火期内发生违规野外用火的，扣减10%；</w:t>
      </w:r>
    </w:p>
    <w:p w14:paraId="6BCF9F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9.存在捕猎野生动物行为的，扣减30%；</w:t>
      </w:r>
    </w:p>
    <w:p w14:paraId="7C06540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10.发生盗伐、滥伐林木的，扣减40%。</w:t>
      </w:r>
    </w:p>
    <w:p w14:paraId="684F8A0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​​第六条 合同生效与终止​​</w:t>
      </w:r>
    </w:p>
    <w:p w14:paraId="13D25AE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（一）本合同自双方签字盖章之日起生效；</w:t>
      </w:r>
    </w:p>
    <w:p w14:paraId="1066A43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（二）合同期满即行终止。若双方同意续签，应另行订立合同；</w:t>
      </w:r>
    </w:p>
    <w:p w14:paraId="67E80E6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（三）本合同一式三份，甲乙双方及林权所有者各执一份，具有同等法律效力。</w:t>
      </w:r>
    </w:p>
    <w:p w14:paraId="77192AC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</w:t>
      </w:r>
    </w:p>
    <w:p w14:paraId="699D3C7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2C1159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7F8060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334DD7A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35A861F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160DCE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​第七条 争议解决​​</w:t>
      </w:r>
    </w:p>
    <w:p w14:paraId="55B880B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履行本合同发生争议，由双方协商解决；协商不成的，可依法向有管辖权的人民法院提起诉讼。</w:t>
      </w:r>
    </w:p>
    <w:p w14:paraId="6A06A54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甲方（盖章）：__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565B362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法定代表人（或授权代表）签字：__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533E691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签订日期：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1BC2E88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</w:t>
      </w:r>
    </w:p>
    <w:p w14:paraId="78DCC9C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签订日期：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41EDE43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firstLine="0"/>
        <w:textAlignment w:val="baseline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sectPr>
      <w:pgSz w:w="11907" w:h="16839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hy-font-family)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B03D2"/>
    <w:rsid w:val="2AFB03D2"/>
    <w:rsid w:val="51B31B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uiPriority w:val="99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4">
    <w:name w:val="10"/>
    <w:basedOn w:val="11"/>
    <w:uiPriority w:val="0"/>
    <w:rPr>
      <w:rFonts w:hint="default" w:ascii="Times New Roman" w:hAnsi="Times New Roman" w:cs="Times New Roman"/>
    </w:rPr>
  </w:style>
  <w:style w:type="paragraph" w:customStyle="1" w:styleId="15">
    <w:name w:val="普通(网站) Char"/>
    <w:basedOn w:val="1"/>
    <w:uiPriority w:val="0"/>
    <w:pPr>
      <w:spacing w:before="100" w:beforeAutospacing="1" w:after="100" w:afterAutospacing="1" w:line="360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4a32b34d2e8465bbd0a330555a4c1f03\&#26519;&#19994;&#19987;&#32844;&#25252;&#26519;&#21592;&#29992;&#24037;&#21512;&#21516;%20&#21512;&#21516;&#21327;&#35758;&#20070;&#33539;&#25991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林业专职护林员用工合同 合同协议书范文模板.doc</Template>
  <Pages>4</Pages>
  <Words>1958</Words>
  <Characters>2259</Characters>
  <TotalTime>7</TotalTime>
  <ScaleCrop>false</ScaleCrop>
  <LinksUpToDate>false</LinksUpToDate>
  <CharactersWithSpaces>2292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2025-09-25T08:39:00Z</dcterms:created>
  <dc:creator>rankin</dc:creator>
  <cp:lastModifiedBy>rankin</cp:lastModifiedBy>
  <dcterms:modified xsi:type="dcterms:W3CDTF">2025-09-25T08:47:29Z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v1.0_mb_wwdN6EEIaTrmTOhMWzuCFA==</vt:lpwstr>
  </property>
  <property fmtid="{D5CDD505-2E9C-101B-9397-08002B2CF9AE}" pid="3" name="KSOProductBuildVer">
    <vt:lpwstr>2052-12.1.0.22529</vt:lpwstr>
  </property>
  <property fmtid="{D5CDD505-2E9C-101B-9397-08002B2CF9AE}" pid="4" name="ICV">
    <vt:lpwstr>C5852C42D359497AB467CD5EAA841763_11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