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0CA9E">
      <w:pPr>
        <w:adjustRightInd w:val="0"/>
        <w:snapToGrid w:val="0"/>
        <w:spacing w:line="312" w:lineRule="auto"/>
        <w:jc w:val="center"/>
        <w:rPr>
          <w:rFonts w:ascii="方正大标宋简体" w:hAnsi="华文中宋" w:eastAsia="方正大标宋简体"/>
          <w:sz w:val="60"/>
          <w:szCs w:val="60"/>
        </w:rPr>
      </w:pPr>
      <w:r>
        <w:rPr>
          <w:rFonts w:hint="eastAsia" w:ascii="方正大标宋简体" w:hAnsi="华文中宋" w:eastAsia="方正大标宋简体"/>
          <w:sz w:val="60"/>
          <w:szCs w:val="60"/>
        </w:rPr>
        <w:t>运</w:t>
      </w:r>
      <w:r>
        <w:rPr>
          <w:rFonts w:hint="eastAsia" w:ascii="方正大标宋简体" w:hAnsi="华文中宋" w:eastAsia="方正大标宋简体"/>
          <w:sz w:val="24"/>
          <w:szCs w:val="60"/>
        </w:rPr>
        <w:t xml:space="preserve"> </w:t>
      </w:r>
      <w:r>
        <w:rPr>
          <w:rFonts w:hint="eastAsia" w:ascii="方正大标宋简体" w:hAnsi="华文中宋" w:eastAsia="方正大标宋简体"/>
          <w:sz w:val="60"/>
          <w:szCs w:val="60"/>
        </w:rPr>
        <w:t>输</w:t>
      </w:r>
      <w:r>
        <w:rPr>
          <w:rFonts w:hint="eastAsia" w:ascii="方正大标宋简体" w:hAnsi="华文中宋" w:eastAsia="方正大标宋简体"/>
          <w:sz w:val="24"/>
          <w:szCs w:val="60"/>
        </w:rPr>
        <w:t xml:space="preserve"> </w:t>
      </w:r>
      <w:r>
        <w:rPr>
          <w:rFonts w:hint="eastAsia" w:ascii="方正大标宋简体" w:hAnsi="华文中宋" w:eastAsia="方正大标宋简体"/>
          <w:sz w:val="60"/>
          <w:szCs w:val="60"/>
        </w:rPr>
        <w:t>合</w:t>
      </w:r>
      <w:r>
        <w:rPr>
          <w:rFonts w:hint="eastAsia" w:ascii="方正大标宋简体" w:hAnsi="华文中宋" w:eastAsia="方正大标宋简体"/>
          <w:sz w:val="24"/>
          <w:szCs w:val="60"/>
        </w:rPr>
        <w:t xml:space="preserve"> </w:t>
      </w:r>
      <w:r>
        <w:rPr>
          <w:rFonts w:hint="eastAsia" w:ascii="方正大标宋简体" w:hAnsi="华文中宋" w:eastAsia="方正大标宋简体"/>
          <w:sz w:val="60"/>
          <w:szCs w:val="60"/>
        </w:rPr>
        <w:t>同</w:t>
      </w:r>
    </w:p>
    <w:p w14:paraId="0F8AC420">
      <w:pPr>
        <w:adjustRightInd w:val="0"/>
        <w:snapToGrid w:val="0"/>
        <w:spacing w:line="312" w:lineRule="auto"/>
        <w:rPr>
          <w:rFonts w:ascii="华文中宋" w:hAnsi="华文中宋" w:eastAsia="华文中宋"/>
          <w:sz w:val="24"/>
          <w:szCs w:val="28"/>
        </w:rPr>
      </w:pPr>
    </w:p>
    <w:p w14:paraId="55909538">
      <w:pPr>
        <w:adjustRightInd w:val="0"/>
        <w:snapToGrid w:val="0"/>
        <w:spacing w:line="360" w:lineRule="auto"/>
        <w:rPr>
          <w:rFonts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 xml:space="preserve">甲 </w:t>
      </w:r>
      <w:r>
        <w:rPr>
          <w:rFonts w:ascii="华文中宋" w:hAnsi="华文中宋" w:eastAsia="华文中宋"/>
          <w:sz w:val="28"/>
          <w:szCs w:val="28"/>
        </w:rPr>
        <w:t xml:space="preserve">   </w:t>
      </w:r>
      <w:r>
        <w:rPr>
          <w:rFonts w:hint="eastAsia" w:ascii="华文中宋" w:hAnsi="华文中宋" w:eastAsia="华文中宋"/>
          <w:sz w:val="28"/>
          <w:szCs w:val="28"/>
        </w:rPr>
        <w:t>方：</w:t>
      </w:r>
      <w:r>
        <w:rPr>
          <w:rFonts w:hint="eastAsia" w:ascii="华文中宋" w:hAnsi="华文中宋" w:eastAsia="华文中宋"/>
          <w:sz w:val="28"/>
          <w:szCs w:val="28"/>
          <w:u w:val="single"/>
        </w:rPr>
        <w:t xml:space="preserve">          </w:t>
      </w:r>
      <w:r>
        <w:rPr>
          <w:rFonts w:ascii="华文中宋" w:hAnsi="华文中宋" w:eastAsia="华文中宋"/>
          <w:sz w:val="28"/>
          <w:szCs w:val="28"/>
          <w:u w:val="single"/>
        </w:rPr>
        <w:t xml:space="preserve"> </w:t>
      </w:r>
      <w:r>
        <w:rPr>
          <w:rFonts w:hint="eastAsia" w:ascii="华文中宋" w:hAnsi="华文中宋" w:eastAsia="华文中宋"/>
          <w:sz w:val="28"/>
          <w:szCs w:val="28"/>
          <w:u w:val="single"/>
        </w:rPr>
        <w:t xml:space="preserve">          </w:t>
      </w:r>
      <w:r>
        <w:rPr>
          <w:rFonts w:ascii="华文中宋" w:hAnsi="华文中宋" w:eastAsia="华文中宋"/>
          <w:sz w:val="28"/>
          <w:szCs w:val="28"/>
        </w:rPr>
        <w:t xml:space="preserve">   </w:t>
      </w:r>
      <w:r>
        <w:rPr>
          <w:rFonts w:hint="eastAsia" w:ascii="华文中宋" w:hAnsi="华文中宋" w:eastAsia="华文中宋"/>
          <w:sz w:val="28"/>
          <w:szCs w:val="28"/>
        </w:rPr>
        <w:t xml:space="preserve">乙 </w:t>
      </w:r>
      <w:r>
        <w:rPr>
          <w:rFonts w:ascii="华文中宋" w:hAnsi="华文中宋" w:eastAsia="华文中宋"/>
          <w:sz w:val="28"/>
          <w:szCs w:val="28"/>
        </w:rPr>
        <w:t xml:space="preserve">   </w:t>
      </w:r>
      <w:r>
        <w:rPr>
          <w:rFonts w:hint="eastAsia" w:ascii="华文中宋" w:hAnsi="华文中宋" w:eastAsia="华文中宋"/>
          <w:sz w:val="28"/>
          <w:szCs w:val="28"/>
        </w:rPr>
        <w:t>方：</w:t>
      </w:r>
      <w:r>
        <w:rPr>
          <w:rFonts w:hint="eastAsia" w:ascii="华文中宋" w:hAnsi="华文中宋" w:eastAsia="华文中宋"/>
          <w:sz w:val="28"/>
          <w:szCs w:val="28"/>
          <w:u w:val="single"/>
        </w:rPr>
        <w:t xml:space="preserve">            </w:t>
      </w:r>
      <w:r>
        <w:rPr>
          <w:rFonts w:ascii="华文中宋" w:hAnsi="华文中宋" w:eastAsia="华文中宋"/>
          <w:sz w:val="28"/>
          <w:szCs w:val="28"/>
          <w:u w:val="single"/>
        </w:rPr>
        <w:t xml:space="preserve"> </w:t>
      </w:r>
      <w:r>
        <w:rPr>
          <w:rFonts w:hint="eastAsia" w:ascii="华文中宋" w:hAnsi="华文中宋" w:eastAsia="华文中宋"/>
          <w:sz w:val="28"/>
          <w:szCs w:val="28"/>
          <w:u w:val="single"/>
        </w:rPr>
        <w:t xml:space="preserve">         </w:t>
      </w:r>
    </w:p>
    <w:p w14:paraId="5C91E9AD">
      <w:pPr>
        <w:adjustRightInd w:val="0"/>
        <w:snapToGrid w:val="0"/>
        <w:spacing w:line="360" w:lineRule="auto"/>
        <w:rPr>
          <w:rFonts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>法人代表：</w:t>
      </w:r>
      <w:r>
        <w:rPr>
          <w:rFonts w:hint="eastAsia" w:ascii="华文中宋" w:hAnsi="华文中宋" w:eastAsia="华文中宋"/>
          <w:sz w:val="28"/>
          <w:szCs w:val="28"/>
          <w:u w:val="single"/>
        </w:rPr>
        <w:t xml:space="preserve">                     </w:t>
      </w:r>
      <w:r>
        <w:rPr>
          <w:rFonts w:ascii="华文中宋" w:hAnsi="华文中宋" w:eastAsia="华文中宋"/>
          <w:sz w:val="28"/>
          <w:szCs w:val="28"/>
        </w:rPr>
        <w:t xml:space="preserve">   </w:t>
      </w:r>
      <w:r>
        <w:rPr>
          <w:rFonts w:hint="eastAsia" w:ascii="华文中宋" w:hAnsi="华文中宋" w:eastAsia="华文中宋"/>
          <w:sz w:val="28"/>
          <w:szCs w:val="28"/>
        </w:rPr>
        <w:t>法人代表：</w:t>
      </w:r>
      <w:r>
        <w:rPr>
          <w:rFonts w:hint="eastAsia" w:ascii="华文中宋" w:hAnsi="华文中宋" w:eastAsia="华文中宋"/>
          <w:sz w:val="28"/>
          <w:szCs w:val="28"/>
          <w:u w:val="single"/>
        </w:rPr>
        <w:t xml:space="preserve">                      </w:t>
      </w:r>
    </w:p>
    <w:p w14:paraId="4A0F365F">
      <w:pPr>
        <w:adjustRightInd w:val="0"/>
        <w:snapToGrid w:val="0"/>
        <w:spacing w:line="312" w:lineRule="auto"/>
        <w:ind w:firstLine="490" w:firstLineChars="175"/>
        <w:rPr>
          <w:rFonts w:hint="eastAsia"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>根据《中华人民共和国民法典》《中华人民共和国道路交通安全法》等相关法律法规，甲乙双方本着平等互利、协商一致的原则，就货物运输事宜达成如下协议，以资共同遵守：</w:t>
      </w:r>
    </w:p>
    <w:p w14:paraId="0ACFEF85">
      <w:pPr>
        <w:adjustRightInd w:val="0"/>
        <w:snapToGrid w:val="0"/>
        <w:spacing w:line="312" w:lineRule="auto"/>
        <w:ind w:firstLine="490" w:firstLineChars="175"/>
        <w:rPr>
          <w:rFonts w:hint="eastAsia"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>一、运输内容</w:t>
      </w:r>
    </w:p>
    <w:p w14:paraId="0DA94F9C">
      <w:pPr>
        <w:adjustRightInd w:val="0"/>
        <w:snapToGrid w:val="0"/>
        <w:spacing w:line="312" w:lineRule="auto"/>
        <w:ind w:firstLine="490" w:firstLineChars="175"/>
        <w:rPr>
          <w:rFonts w:hint="eastAsia"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>甲方委托乙方运输货物，具体品类、数量、规格等以双方签字确认的《运输委托单》为准。</w:t>
      </w:r>
    </w:p>
    <w:p w14:paraId="758A791A">
      <w:pPr>
        <w:adjustRightInd w:val="0"/>
        <w:snapToGrid w:val="0"/>
        <w:spacing w:line="312" w:lineRule="auto"/>
        <w:ind w:firstLine="490" w:firstLineChars="175"/>
        <w:rPr>
          <w:rFonts w:hint="eastAsia"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>二、运输路线</w:t>
      </w:r>
    </w:p>
    <w:p w14:paraId="7A05E5C8">
      <w:pPr>
        <w:adjustRightInd w:val="0"/>
        <w:snapToGrid w:val="0"/>
        <w:spacing w:line="312" w:lineRule="auto"/>
        <w:ind w:firstLine="490" w:firstLineChars="175"/>
        <w:rPr>
          <w:rFonts w:hint="eastAsia"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>货物起运地为：____________；</w:t>
      </w:r>
    </w:p>
    <w:p w14:paraId="16DC7AC5">
      <w:pPr>
        <w:adjustRightInd w:val="0"/>
        <w:snapToGrid w:val="0"/>
        <w:spacing w:line="312" w:lineRule="auto"/>
        <w:ind w:firstLine="490" w:firstLineChars="175"/>
        <w:rPr>
          <w:rFonts w:hint="eastAsia"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>货物送达地为：____________。</w:t>
      </w:r>
    </w:p>
    <w:p w14:paraId="7238FB7D">
      <w:pPr>
        <w:adjustRightInd w:val="0"/>
        <w:snapToGrid w:val="0"/>
        <w:spacing w:line="312" w:lineRule="auto"/>
        <w:ind w:firstLine="490" w:firstLineChars="175"/>
        <w:rPr>
          <w:rFonts w:hint="eastAsia"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>三、运输费用</w:t>
      </w:r>
    </w:p>
    <w:p w14:paraId="2BD85C58">
      <w:pPr>
        <w:adjustRightInd w:val="0"/>
        <w:snapToGrid w:val="0"/>
        <w:spacing w:line="312" w:lineRule="auto"/>
        <w:ind w:firstLine="490" w:firstLineChars="175"/>
        <w:rPr>
          <w:rFonts w:hint="eastAsia"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>运费以《运输委托单》载明价格为准，实行“一单一结”。</w:t>
      </w:r>
    </w:p>
    <w:p w14:paraId="7C4DB47F">
      <w:pPr>
        <w:adjustRightInd w:val="0"/>
        <w:snapToGrid w:val="0"/>
        <w:spacing w:line="312" w:lineRule="auto"/>
        <w:ind w:firstLine="490" w:firstLineChars="175"/>
        <w:rPr>
          <w:rFonts w:hint="eastAsia"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>合同期内如遇市场价格变动，双方可协商调整运费标准。</w:t>
      </w:r>
    </w:p>
    <w:p w14:paraId="00EC1D85">
      <w:pPr>
        <w:adjustRightInd w:val="0"/>
        <w:snapToGrid w:val="0"/>
        <w:spacing w:line="312" w:lineRule="auto"/>
        <w:ind w:firstLine="490" w:firstLineChars="175"/>
        <w:rPr>
          <w:rFonts w:hint="eastAsia"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>甲方应于每月30日前结清当月已完成的运输费用。</w:t>
      </w:r>
    </w:p>
    <w:p w14:paraId="21F3B35B">
      <w:pPr>
        <w:adjustRightInd w:val="0"/>
        <w:snapToGrid w:val="0"/>
        <w:spacing w:line="312" w:lineRule="auto"/>
        <w:ind w:firstLine="490" w:firstLineChars="175"/>
        <w:rPr>
          <w:rFonts w:hint="eastAsia"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>四、货物验收</w:t>
      </w:r>
    </w:p>
    <w:p w14:paraId="3F63FCB6">
      <w:pPr>
        <w:adjustRightInd w:val="0"/>
        <w:snapToGrid w:val="0"/>
        <w:spacing w:line="312" w:lineRule="auto"/>
        <w:ind w:firstLine="490" w:firstLineChars="175"/>
        <w:rPr>
          <w:rFonts w:hint="eastAsia"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>乙方将货物运抵</w:t>
      </w:r>
      <w:r>
        <w:rPr>
          <w:rFonts w:hint="eastAsia" w:ascii="华文中宋" w:hAnsi="华文中宋" w:eastAsia="华文中宋"/>
          <w:sz w:val="28"/>
          <w:szCs w:val="28"/>
          <w:u w:val="single"/>
        </w:rPr>
        <w:t xml:space="preserve">            </w:t>
      </w:r>
      <w:r>
        <w:rPr>
          <w:rFonts w:hint="eastAsia" w:ascii="华文中宋" w:hAnsi="华文中宋" w:eastAsia="华文中宋"/>
          <w:sz w:val="28"/>
          <w:szCs w:val="28"/>
        </w:rPr>
        <w:t>目的地后，由甲方指定收货人进行验收，验收无误后在运输单据上签字确认。</w:t>
      </w:r>
    </w:p>
    <w:p w14:paraId="7EB10B60">
      <w:pPr>
        <w:adjustRightInd w:val="0"/>
        <w:snapToGrid w:val="0"/>
        <w:spacing w:line="312" w:lineRule="auto"/>
        <w:ind w:firstLine="490" w:firstLineChars="175"/>
        <w:rPr>
          <w:rFonts w:hint="eastAsia"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>乙方凭经签字的运输单据与甲方进行对账及结算。</w:t>
      </w:r>
    </w:p>
    <w:p w14:paraId="44F1702E">
      <w:pPr>
        <w:adjustRightInd w:val="0"/>
        <w:snapToGrid w:val="0"/>
        <w:spacing w:line="312" w:lineRule="auto"/>
        <w:ind w:firstLine="490" w:firstLineChars="175"/>
        <w:rPr>
          <w:rFonts w:hint="eastAsia"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>五、甲方权利义务</w:t>
      </w:r>
    </w:p>
    <w:p w14:paraId="7F4C450E">
      <w:pPr>
        <w:adjustRightInd w:val="0"/>
        <w:snapToGrid w:val="0"/>
        <w:spacing w:line="312" w:lineRule="auto"/>
        <w:ind w:firstLine="490" w:firstLineChars="175"/>
        <w:rPr>
          <w:rFonts w:hint="eastAsia"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>按约定及时支付运费；</w:t>
      </w:r>
    </w:p>
    <w:p w14:paraId="60470EB4">
      <w:pPr>
        <w:adjustRightInd w:val="0"/>
        <w:snapToGrid w:val="0"/>
        <w:spacing w:line="312" w:lineRule="auto"/>
        <w:ind w:firstLine="490" w:firstLineChars="175"/>
        <w:rPr>
          <w:rFonts w:hint="eastAsia"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>有权对乙方的运输安全、服务质量提出整改意见；</w:t>
      </w:r>
    </w:p>
    <w:p w14:paraId="6A60C7AE">
      <w:pPr>
        <w:adjustRightInd w:val="0"/>
        <w:snapToGrid w:val="0"/>
        <w:spacing w:line="312" w:lineRule="auto"/>
        <w:ind w:firstLine="490" w:firstLineChars="175"/>
        <w:rPr>
          <w:rFonts w:hint="eastAsia"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>运输过程中出现重大问题，应配合乙方协调处理。</w:t>
      </w:r>
    </w:p>
    <w:p w14:paraId="4C51B54F">
      <w:pPr>
        <w:adjustRightInd w:val="0"/>
        <w:snapToGrid w:val="0"/>
        <w:spacing w:line="312" w:lineRule="auto"/>
        <w:ind w:firstLine="490" w:firstLineChars="175"/>
        <w:rPr>
          <w:rFonts w:hint="eastAsia"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>六、乙方权利义务</w:t>
      </w:r>
    </w:p>
    <w:p w14:paraId="6FC2A7FE">
      <w:pPr>
        <w:adjustRightInd w:val="0"/>
        <w:snapToGrid w:val="0"/>
        <w:spacing w:line="312" w:lineRule="auto"/>
        <w:ind w:firstLine="490" w:firstLineChars="175"/>
        <w:rPr>
          <w:rFonts w:hint="eastAsia"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>乙方驾驶员应服从甲方的合理工作安排与管理；</w:t>
      </w:r>
    </w:p>
    <w:p w14:paraId="0F3B49D7">
      <w:pPr>
        <w:adjustRightInd w:val="0"/>
        <w:snapToGrid w:val="0"/>
        <w:spacing w:line="312" w:lineRule="auto"/>
        <w:ind w:firstLine="490" w:firstLineChars="175"/>
        <w:rPr>
          <w:rFonts w:hint="eastAsia"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>按照甲方要求提供符合货物运输需求的车辆；</w:t>
      </w:r>
    </w:p>
    <w:p w14:paraId="2F88D1B6">
      <w:pPr>
        <w:adjustRightInd w:val="0"/>
        <w:snapToGrid w:val="0"/>
        <w:spacing w:line="312" w:lineRule="auto"/>
        <w:ind w:firstLine="490" w:firstLineChars="175"/>
        <w:rPr>
          <w:rFonts w:hint="eastAsia"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>自行办理车辆相关保险并承担相应保险费用。</w:t>
      </w:r>
    </w:p>
    <w:p w14:paraId="78C4BB44">
      <w:pPr>
        <w:adjustRightInd w:val="0"/>
        <w:snapToGrid w:val="0"/>
        <w:spacing w:line="312" w:lineRule="auto"/>
        <w:ind w:firstLine="490" w:firstLineChars="175"/>
        <w:rPr>
          <w:rFonts w:hint="eastAsia"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>七、违约责任</w:t>
      </w:r>
    </w:p>
    <w:p w14:paraId="02C69D15">
      <w:pPr>
        <w:adjustRightInd w:val="0"/>
        <w:snapToGrid w:val="0"/>
        <w:spacing w:line="312" w:lineRule="auto"/>
        <w:ind w:firstLine="490" w:firstLineChars="175"/>
        <w:rPr>
          <w:rFonts w:hint="eastAsia"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>若甲方运输任务持续不足或无故中止履约，导致乙方车辆长期停运，双方可协商解除本合同。</w:t>
      </w:r>
    </w:p>
    <w:p w14:paraId="229F1073">
      <w:pPr>
        <w:adjustRightInd w:val="0"/>
        <w:snapToGrid w:val="0"/>
        <w:spacing w:line="312" w:lineRule="auto"/>
        <w:ind w:firstLine="490" w:firstLineChars="175"/>
        <w:rPr>
          <w:rFonts w:hint="eastAsia"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>乙方未按约定时间送达货物，甲方有权单方解除合同，并要求乙方承担相应损失。</w:t>
      </w:r>
    </w:p>
    <w:p w14:paraId="5A98E88B">
      <w:pPr>
        <w:adjustRightInd w:val="0"/>
        <w:snapToGrid w:val="0"/>
        <w:spacing w:line="312" w:lineRule="auto"/>
        <w:ind w:firstLine="490" w:firstLineChars="175"/>
        <w:rPr>
          <w:rFonts w:hint="eastAsia"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>甲方未按约定支付运费，乙方有权暂停后续运输并解除合同，且甲方应承担逾期付款违约责任。</w:t>
      </w:r>
    </w:p>
    <w:p w14:paraId="2CFD821F">
      <w:pPr>
        <w:adjustRightInd w:val="0"/>
        <w:snapToGrid w:val="0"/>
        <w:spacing w:line="312" w:lineRule="auto"/>
        <w:ind w:firstLine="490" w:firstLineChars="175"/>
        <w:rPr>
          <w:rFonts w:hint="eastAsia"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>履行中发生争议，双方应友好协商；协商不成的，可向甲方所在地有管辖权的人民法院提起诉讼。</w:t>
      </w:r>
    </w:p>
    <w:p w14:paraId="349C2901">
      <w:pPr>
        <w:adjustRightInd w:val="0"/>
        <w:snapToGrid w:val="0"/>
        <w:spacing w:line="312" w:lineRule="auto"/>
        <w:ind w:firstLine="490" w:firstLineChars="175"/>
        <w:rPr>
          <w:rFonts w:hint="eastAsia"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>八、其他约定</w:t>
      </w:r>
    </w:p>
    <w:p w14:paraId="7A446D0C">
      <w:pPr>
        <w:adjustRightInd w:val="0"/>
        <w:snapToGrid w:val="0"/>
        <w:spacing w:line="312" w:lineRule="auto"/>
        <w:ind w:firstLine="490" w:firstLineChars="175"/>
        <w:rPr>
          <w:rFonts w:hint="eastAsia"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>本合同未尽事宜，由双方另行签订补充协议，补充协议与本合同具有同等法律效力。</w:t>
      </w:r>
    </w:p>
    <w:p w14:paraId="304ABFE1">
      <w:pPr>
        <w:adjustRightInd w:val="0"/>
        <w:snapToGrid w:val="0"/>
        <w:spacing w:line="312" w:lineRule="auto"/>
        <w:ind w:firstLine="490" w:firstLineChars="175"/>
        <w:rPr>
          <w:rFonts w:hint="eastAsia"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>本合同一式</w:t>
      </w:r>
      <w:r>
        <w:rPr>
          <w:rFonts w:hint="eastAsia" w:ascii="华文中宋" w:hAnsi="华文中宋" w:eastAsia="华文中宋"/>
          <w:sz w:val="28"/>
          <w:szCs w:val="28"/>
          <w:lang w:val="en-US" w:eastAsia="zh-CN"/>
        </w:rPr>
        <w:t>两</w:t>
      </w:r>
      <w:r>
        <w:rPr>
          <w:rFonts w:hint="eastAsia" w:ascii="华文中宋" w:hAnsi="华文中宋" w:eastAsia="华文中宋"/>
          <w:sz w:val="28"/>
          <w:szCs w:val="28"/>
        </w:rPr>
        <w:t>份，甲乙双方各执</w:t>
      </w:r>
      <w:r>
        <w:rPr>
          <w:rFonts w:hint="eastAsia" w:ascii="华文中宋" w:hAnsi="华文中宋" w:eastAsia="华文中宋"/>
          <w:sz w:val="28"/>
          <w:szCs w:val="28"/>
          <w:lang w:val="en-US" w:eastAsia="zh-CN"/>
        </w:rPr>
        <w:t>一</w:t>
      </w:r>
      <w:r>
        <w:rPr>
          <w:rFonts w:hint="eastAsia" w:ascii="华文中宋" w:hAnsi="华文中宋" w:eastAsia="华文中宋"/>
          <w:sz w:val="28"/>
          <w:szCs w:val="28"/>
        </w:rPr>
        <w:t>份，自双方签字盖章之日起生效。</w:t>
      </w:r>
    </w:p>
    <w:p w14:paraId="731CFADA">
      <w:pPr>
        <w:adjustRightInd w:val="0"/>
        <w:snapToGrid w:val="0"/>
        <w:spacing w:line="312" w:lineRule="auto"/>
        <w:ind w:firstLine="490" w:firstLineChars="175"/>
        <w:rPr>
          <w:rFonts w:ascii="华文中宋" w:hAnsi="华文中宋" w:eastAsia="华文中宋"/>
          <w:sz w:val="28"/>
          <w:szCs w:val="28"/>
        </w:rPr>
      </w:pPr>
    </w:p>
    <w:p w14:paraId="51D60252">
      <w:pPr>
        <w:adjustRightInd w:val="0"/>
        <w:snapToGrid w:val="0"/>
        <w:spacing w:before="249" w:beforeLines="80" w:line="312" w:lineRule="auto"/>
        <w:ind w:firstLine="280" w:firstLineChars="100"/>
        <w:rPr>
          <w:rFonts w:ascii="华文中宋" w:hAnsi="华文中宋" w:eastAsia="华文中宋" w:cstheme="minorHAnsi"/>
          <w:sz w:val="28"/>
          <w:szCs w:val="28"/>
        </w:rPr>
      </w:pPr>
      <w:r>
        <w:rPr>
          <w:rFonts w:ascii="华文中宋" w:hAnsi="华文中宋" w:eastAsia="华文中宋" w:cstheme="minorHAnsi"/>
          <w:sz w:val="28"/>
          <w:szCs w:val="28"/>
        </w:rPr>
        <w:t>甲方（</w:t>
      </w:r>
      <w:r>
        <w:rPr>
          <w:rFonts w:hint="eastAsia" w:ascii="华文中宋" w:hAnsi="华文中宋" w:eastAsia="华文中宋" w:cstheme="minorHAnsi"/>
          <w:sz w:val="28"/>
          <w:szCs w:val="28"/>
        </w:rPr>
        <w:t>盖章</w:t>
      </w:r>
      <w:r>
        <w:rPr>
          <w:rFonts w:ascii="华文中宋" w:hAnsi="华文中宋" w:eastAsia="华文中宋" w:cstheme="minorHAnsi"/>
          <w:sz w:val="28"/>
          <w:szCs w:val="28"/>
        </w:rPr>
        <w:t>）：                     乙方（</w:t>
      </w:r>
      <w:r>
        <w:rPr>
          <w:rFonts w:hint="eastAsia" w:ascii="华文中宋" w:hAnsi="华文中宋" w:eastAsia="华文中宋" w:cstheme="minorHAnsi"/>
          <w:sz w:val="28"/>
          <w:szCs w:val="28"/>
        </w:rPr>
        <w:t>盖章</w:t>
      </w:r>
      <w:r>
        <w:rPr>
          <w:rFonts w:ascii="华文中宋" w:hAnsi="华文中宋" w:eastAsia="华文中宋" w:cstheme="minorHAnsi"/>
          <w:sz w:val="28"/>
          <w:szCs w:val="28"/>
        </w:rPr>
        <w:t>）：</w:t>
      </w:r>
    </w:p>
    <w:p w14:paraId="1A23D949">
      <w:pPr>
        <w:adjustRightInd w:val="0"/>
        <w:snapToGrid w:val="0"/>
        <w:spacing w:line="312" w:lineRule="auto"/>
        <w:ind w:firstLine="280" w:firstLineChars="100"/>
        <w:rPr>
          <w:rFonts w:ascii="华文中宋" w:hAnsi="华文中宋" w:eastAsia="华文中宋" w:cstheme="minorHAnsi"/>
          <w:sz w:val="28"/>
          <w:szCs w:val="28"/>
        </w:rPr>
      </w:pPr>
      <w:r>
        <w:rPr>
          <w:rFonts w:hint="eastAsia" w:ascii="华文中宋" w:hAnsi="华文中宋" w:eastAsia="华文中宋" w:cstheme="minorHAnsi"/>
          <w:sz w:val="28"/>
          <w:szCs w:val="28"/>
        </w:rPr>
        <w:t>法人代表</w:t>
      </w:r>
      <w:r>
        <w:rPr>
          <w:rFonts w:ascii="华文中宋" w:hAnsi="华文中宋" w:eastAsia="华文中宋" w:cstheme="minorHAnsi"/>
          <w:sz w:val="28"/>
          <w:szCs w:val="28"/>
        </w:rPr>
        <w:t xml:space="preserve">（签字）：                 </w:t>
      </w:r>
      <w:r>
        <w:rPr>
          <w:rFonts w:hint="eastAsia" w:ascii="华文中宋" w:hAnsi="华文中宋" w:eastAsia="华文中宋" w:cstheme="minorHAnsi"/>
          <w:sz w:val="28"/>
          <w:szCs w:val="28"/>
        </w:rPr>
        <w:t>法人代表</w:t>
      </w:r>
      <w:r>
        <w:rPr>
          <w:rFonts w:ascii="华文中宋" w:hAnsi="华文中宋" w:eastAsia="华文中宋" w:cstheme="minorHAnsi"/>
          <w:sz w:val="28"/>
          <w:szCs w:val="28"/>
        </w:rPr>
        <w:t>（签字）：</w:t>
      </w:r>
    </w:p>
    <w:p w14:paraId="5719557E">
      <w:pPr>
        <w:adjustRightInd w:val="0"/>
        <w:snapToGrid w:val="0"/>
        <w:spacing w:line="312" w:lineRule="auto"/>
        <w:ind w:firstLine="280" w:firstLineChars="100"/>
        <w:rPr>
          <w:rFonts w:ascii="华文中宋" w:hAnsi="华文中宋" w:eastAsia="华文中宋" w:cstheme="minorHAnsi"/>
          <w:sz w:val="28"/>
          <w:szCs w:val="28"/>
        </w:rPr>
      </w:pPr>
      <w:r>
        <w:rPr>
          <w:rFonts w:ascii="华文中宋" w:hAnsi="华文中宋" w:eastAsia="华文中宋" w:cstheme="minorHAnsi"/>
          <w:sz w:val="28"/>
          <w:szCs w:val="28"/>
        </w:rPr>
        <w:t xml:space="preserve">签字日期：                        </w:t>
      </w:r>
      <w:r>
        <w:rPr>
          <w:rFonts w:hint="eastAsia" w:ascii="华文中宋" w:hAnsi="华文中宋" w:eastAsia="华文中宋" w:cstheme="minorHAnsi"/>
          <w:sz w:val="28"/>
          <w:szCs w:val="28"/>
          <w:lang w:val="en-US" w:eastAsia="zh-CN"/>
        </w:rPr>
        <w:t xml:space="preserve"> </w:t>
      </w:r>
      <w:bookmarkStart w:id="0" w:name="_GoBack"/>
      <w:bookmarkEnd w:id="0"/>
      <w:r>
        <w:rPr>
          <w:rFonts w:ascii="华文中宋" w:hAnsi="华文中宋" w:eastAsia="华文中宋" w:cstheme="minorHAnsi"/>
          <w:sz w:val="28"/>
          <w:szCs w:val="28"/>
        </w:rPr>
        <w:t>签字日期：</w:t>
      </w:r>
    </w:p>
    <w:sectPr>
      <w:footerReference r:id="rId3" w:type="default"/>
      <w:pgSz w:w="11906" w:h="16838"/>
      <w:pgMar w:top="1588" w:right="1588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69565332"/>
      <w:docPartObj>
        <w:docPartGallery w:val="AutoText"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 w14:paraId="4D9B866A">
        <w:pPr>
          <w:pStyle w:val="2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2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F86852"/>
    <w:rsid w:val="00010C5A"/>
    <w:rsid w:val="00077060"/>
    <w:rsid w:val="000B09A6"/>
    <w:rsid w:val="000B271E"/>
    <w:rsid w:val="000C1B19"/>
    <w:rsid w:val="000E42C3"/>
    <w:rsid w:val="00112666"/>
    <w:rsid w:val="00130C7D"/>
    <w:rsid w:val="00144148"/>
    <w:rsid w:val="001468B8"/>
    <w:rsid w:val="001770DF"/>
    <w:rsid w:val="0018163A"/>
    <w:rsid w:val="001970C3"/>
    <w:rsid w:val="001A6866"/>
    <w:rsid w:val="001E4EAA"/>
    <w:rsid w:val="00205CD3"/>
    <w:rsid w:val="003228C1"/>
    <w:rsid w:val="00351E59"/>
    <w:rsid w:val="00360A74"/>
    <w:rsid w:val="004873C0"/>
    <w:rsid w:val="004944AD"/>
    <w:rsid w:val="004A065D"/>
    <w:rsid w:val="00577725"/>
    <w:rsid w:val="005A6C7B"/>
    <w:rsid w:val="005E7DB6"/>
    <w:rsid w:val="005F0A1A"/>
    <w:rsid w:val="0066257E"/>
    <w:rsid w:val="00665DB6"/>
    <w:rsid w:val="00700A47"/>
    <w:rsid w:val="00790C1D"/>
    <w:rsid w:val="00795F2B"/>
    <w:rsid w:val="007A6FA8"/>
    <w:rsid w:val="007D25E5"/>
    <w:rsid w:val="007D65E3"/>
    <w:rsid w:val="007D756D"/>
    <w:rsid w:val="007F366A"/>
    <w:rsid w:val="0080559F"/>
    <w:rsid w:val="00830816"/>
    <w:rsid w:val="0099288D"/>
    <w:rsid w:val="009F4AA9"/>
    <w:rsid w:val="00A02A3E"/>
    <w:rsid w:val="00A357F8"/>
    <w:rsid w:val="00A50A0F"/>
    <w:rsid w:val="00A54F69"/>
    <w:rsid w:val="00A5500C"/>
    <w:rsid w:val="00A8692E"/>
    <w:rsid w:val="00AC1726"/>
    <w:rsid w:val="00AC587E"/>
    <w:rsid w:val="00AE033B"/>
    <w:rsid w:val="00AE6D8F"/>
    <w:rsid w:val="00B316BE"/>
    <w:rsid w:val="00BE603F"/>
    <w:rsid w:val="00C040E8"/>
    <w:rsid w:val="00CA22BE"/>
    <w:rsid w:val="00CB3C95"/>
    <w:rsid w:val="00CF4DA5"/>
    <w:rsid w:val="00D0300B"/>
    <w:rsid w:val="00D11048"/>
    <w:rsid w:val="00D42AF3"/>
    <w:rsid w:val="00D67F5E"/>
    <w:rsid w:val="00DD75C8"/>
    <w:rsid w:val="00DE68AF"/>
    <w:rsid w:val="00E019A4"/>
    <w:rsid w:val="00E021D7"/>
    <w:rsid w:val="00E27BDA"/>
    <w:rsid w:val="00E46463"/>
    <w:rsid w:val="00E71202"/>
    <w:rsid w:val="00EF74C9"/>
    <w:rsid w:val="00F1389D"/>
    <w:rsid w:val="00F32365"/>
    <w:rsid w:val="00F46465"/>
    <w:rsid w:val="00F479E1"/>
    <w:rsid w:val="00F618CC"/>
    <w:rsid w:val="00FC1450"/>
    <w:rsid w:val="00FE6864"/>
    <w:rsid w:val="03F86852"/>
    <w:rsid w:val="1610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ae0f7a51-7928-4dec-a2b2-0c80792e27b0\&#36816;&#36755;&#21512;&#21516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运输合同.docx</Template>
  <Pages>2</Pages>
  <Words>772</Words>
  <Characters>773</Characters>
  <Lines>7</Lines>
  <Paragraphs>2</Paragraphs>
  <TotalTime>2</TotalTime>
  <ScaleCrop>false</ScaleCrop>
  <LinksUpToDate>false</LinksUpToDate>
  <CharactersWithSpaces>1008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2025-10-17T06:19:00Z</dcterms:created>
  <dc:creator>rankin</dc:creator>
  <cp:lastModifiedBy>rankin</cp:lastModifiedBy>
  <dcterms:modified xsi:type="dcterms:W3CDTF">2025-10-17T06:30:38Z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UUID">
    <vt:lpwstr>v1.0_mb_sN7/KZWCocXbntyxDeoOow==</vt:lpwstr>
  </property>
  <property fmtid="{D5CDD505-2E9C-101B-9397-08002B2CF9AE}" pid="4" name="ICV">
    <vt:lpwstr>8944D319721E45EA8B3207BF9DB88FCD_11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