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D92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6"/>
          <w:szCs w:val="36"/>
        </w:rPr>
      </w:pPr>
      <w:r>
        <w:rPr>
          <w:rFonts w:hint="eastAsia"/>
          <w:b/>
          <w:bCs/>
          <w:sz w:val="36"/>
          <w:szCs w:val="36"/>
        </w:rPr>
        <w:t>施工合同</w:t>
      </w:r>
    </w:p>
    <w:p w14:paraId="2B6B5FA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1538C6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发包方（简称甲方）</w:t>
      </w:r>
      <w:r>
        <w:rPr>
          <w:rFonts w:hint="eastAsia"/>
          <w:sz w:val="28"/>
          <w:szCs w:val="28"/>
          <w:lang w:eastAsia="zh-CN"/>
        </w:rPr>
        <w:t>：</w:t>
      </w:r>
      <w:r>
        <w:rPr>
          <w:rFonts w:hint="eastAsia"/>
          <w:sz w:val="28"/>
          <w:szCs w:val="28"/>
          <w:lang w:val="en-US" w:eastAsia="zh-CN"/>
        </w:rPr>
        <w:t>______________________________</w:t>
      </w:r>
      <w:r>
        <w:rPr>
          <w:rFonts w:hint="eastAsia"/>
          <w:sz w:val="28"/>
          <w:szCs w:val="28"/>
        </w:rPr>
        <w:t xml:space="preserve">                                            承包方（简称乙方）</w:t>
      </w:r>
      <w:r>
        <w:rPr>
          <w:rFonts w:hint="eastAsia"/>
          <w:sz w:val="28"/>
          <w:szCs w:val="28"/>
          <w:lang w:eastAsia="zh-CN"/>
        </w:rPr>
        <w:t>：</w:t>
      </w:r>
      <w:r>
        <w:rPr>
          <w:rFonts w:hint="eastAsia"/>
          <w:sz w:val="28"/>
          <w:szCs w:val="28"/>
          <w:lang w:val="en-US" w:eastAsia="zh-CN"/>
        </w:rPr>
        <w:t>______________________________</w:t>
      </w:r>
      <w:r>
        <w:rPr>
          <w:rFonts w:hint="eastAsia"/>
          <w:sz w:val="28"/>
          <w:szCs w:val="28"/>
        </w:rPr>
        <w:t xml:space="preserve">                                              </w:t>
      </w:r>
    </w:p>
    <w:p w14:paraId="7F0CAF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526C678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依据《中华人民共和国民法典》、《中华人民共和国建筑法》及相关法律法规的规定，本着平等、自愿、公平和诚实信用的原则，为明确双方在工程承包中的权利、义务与责任，确保工程顺利进行，经甲乙双方协商一致，订立本合同，以供共同遵守。</w:t>
      </w:r>
    </w:p>
    <w:p w14:paraId="3BFC950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第一条 工程概况</w:t>
      </w:r>
    </w:p>
    <w:p w14:paraId="28FCDFE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工程地点：___________________________</w:t>
      </w:r>
    </w:p>
    <w:p w14:paraId="5E166C2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工程期限：总工期为 _______ 日历天。</w:t>
      </w:r>
    </w:p>
    <w:p w14:paraId="310A250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计划开工日期：</w:t>
      </w:r>
      <w:r>
        <w:rPr>
          <w:rFonts w:hint="eastAsia"/>
          <w:sz w:val="28"/>
          <w:szCs w:val="28"/>
          <w:lang w:val="en-US" w:eastAsia="zh-CN"/>
        </w:rPr>
        <w:t>_____</w:t>
      </w:r>
      <w:r>
        <w:rPr>
          <w:rFonts w:hint="eastAsia"/>
          <w:sz w:val="28"/>
          <w:szCs w:val="28"/>
        </w:rPr>
        <w:t>年</w:t>
      </w:r>
      <w:r>
        <w:rPr>
          <w:rFonts w:hint="eastAsia"/>
          <w:sz w:val="28"/>
          <w:szCs w:val="28"/>
          <w:lang w:val="en-US" w:eastAsia="zh-CN"/>
        </w:rPr>
        <w:t>_____</w:t>
      </w:r>
      <w:r>
        <w:rPr>
          <w:rFonts w:hint="eastAsia"/>
          <w:sz w:val="28"/>
          <w:szCs w:val="28"/>
        </w:rPr>
        <w:t>月</w:t>
      </w:r>
      <w:r>
        <w:rPr>
          <w:rFonts w:hint="eastAsia"/>
          <w:sz w:val="28"/>
          <w:szCs w:val="28"/>
          <w:lang w:val="en-US" w:eastAsia="zh-CN"/>
        </w:rPr>
        <w:t>_____</w:t>
      </w:r>
      <w:r>
        <w:rPr>
          <w:rFonts w:hint="eastAsia"/>
          <w:sz w:val="28"/>
          <w:szCs w:val="28"/>
        </w:rPr>
        <w:t>日</w:t>
      </w:r>
    </w:p>
    <w:p w14:paraId="7126F09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计划竣工日期：</w:t>
      </w:r>
      <w:r>
        <w:rPr>
          <w:rFonts w:hint="eastAsia"/>
          <w:sz w:val="28"/>
          <w:szCs w:val="28"/>
          <w:lang w:val="en-US" w:eastAsia="zh-CN"/>
        </w:rPr>
        <w:t>_____</w:t>
      </w:r>
      <w:r>
        <w:rPr>
          <w:rFonts w:hint="eastAsia"/>
          <w:sz w:val="28"/>
          <w:szCs w:val="28"/>
        </w:rPr>
        <w:t>年</w:t>
      </w:r>
      <w:r>
        <w:rPr>
          <w:rFonts w:hint="eastAsia"/>
          <w:sz w:val="28"/>
          <w:szCs w:val="28"/>
          <w:lang w:val="en-US" w:eastAsia="zh-CN"/>
        </w:rPr>
        <w:t>_____</w:t>
      </w:r>
      <w:r>
        <w:rPr>
          <w:rFonts w:hint="eastAsia"/>
          <w:sz w:val="28"/>
          <w:szCs w:val="28"/>
        </w:rPr>
        <w:t>月</w:t>
      </w:r>
      <w:r>
        <w:rPr>
          <w:rFonts w:hint="eastAsia"/>
          <w:sz w:val="28"/>
          <w:szCs w:val="28"/>
          <w:lang w:val="en-US" w:eastAsia="zh-CN"/>
        </w:rPr>
        <w:t>_____</w:t>
      </w:r>
      <w:r>
        <w:rPr>
          <w:rFonts w:hint="eastAsia"/>
          <w:sz w:val="28"/>
          <w:szCs w:val="28"/>
        </w:rPr>
        <w:t>日</w:t>
      </w:r>
    </w:p>
    <w:p w14:paraId="573057A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第二条 工期管理</w:t>
      </w:r>
    </w:p>
    <w:p w14:paraId="27BCCAE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工期提前：甲方要求提前竣工的，应在征得乙方同意后，另行签订补充协议，明确因赶工产生的相关费用由甲方承担。</w:t>
      </w:r>
    </w:p>
    <w:p w14:paraId="288EDDD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工期顺延：因以下原因造成工期延误的，工期相应顺延：</w:t>
      </w:r>
    </w:p>
    <w:p w14:paraId="001A99A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甲方未按合同约定履行其应负责任，影响进度的；</w:t>
      </w:r>
    </w:p>
    <w:p w14:paraId="4A92951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非乙方原因的设计变更导致工程量增加；</w:t>
      </w:r>
    </w:p>
    <w:p w14:paraId="75C1A6A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甲方同意工期顺延的其他情况。</w:t>
      </w:r>
    </w:p>
    <w:p w14:paraId="03D69EA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乙方责任：因乙方原因（如施工组织不当、质量事故返工等）导致不能按期开工或中途无故停工的，工期不予顺延。</w:t>
      </w:r>
    </w:p>
    <w:p w14:paraId="08DA87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不可抗力：因停水、停电连续超过8小时或遭遇不可抗力因素影响的，工期相应顺延。</w:t>
      </w:r>
    </w:p>
    <w:p w14:paraId="0477BCC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第三条 工程质量与验收</w:t>
      </w:r>
    </w:p>
    <w:p w14:paraId="1E6D726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隐蔽工程验收：工程具备隐蔽条件或达到中间验收节点时，乙方应提24小时书面通知甲方验收。甲方未按时验收的，乙方可自行验收并记录，甲方应予以认可。若甲方事后要求复验且复验合格的，复验费用及造成的停工损失由甲方承担，工期顺延。</w:t>
      </w:r>
    </w:p>
    <w:p w14:paraId="3929834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竣工验收：工程竣工后，乙方应提前一周书面通知甲方验收，并提交完整的竣工验收资料。甲方应在收到通知后及时组织验收。</w:t>
      </w:r>
    </w:p>
    <w:p w14:paraId="67C307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质量责任：工程质量的保修期自竣工验收合格之日起计算。在保修期内，因乙方施工或材料质量原因造成的问题，由乙方负责无偿返修。</w:t>
      </w:r>
    </w:p>
    <w:p w14:paraId="3C42A56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第四条 施工图与现场安全</w:t>
      </w:r>
    </w:p>
    <w:p w14:paraId="7F9ECC4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施工图确认：乙方提供的施工图纸需经甲方书面确认后方可作为施工依据。未经甲方确认的图纸，乙方不得施工。</w:t>
      </w:r>
    </w:p>
    <w:p w14:paraId="3F5E0D4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方案变更：施工过程中，甲方如需对已确认的设计方案进行修改，应及时向乙方提出书面变更要求，双方就变更内容、费用增减和工期调整达成书面协议后方可实施。</w:t>
      </w:r>
    </w:p>
    <w:p w14:paraId="0FA89E5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安全责任：乙方应对施工现场的安全负全部责任，采取必要的安全防护措施，消除事故隐患。在施工过程中因乙方操作不当引发的火灾、人身伤亡等事故，由乙方承担全部法律责任及相应损失。</w:t>
      </w:r>
    </w:p>
    <w:p w14:paraId="6544D71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第五条 付款方式</w:t>
      </w:r>
    </w:p>
    <w:p w14:paraId="5DDBB53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工程款在工程竣工验收合格后一次性结清。</w:t>
      </w:r>
    </w:p>
    <w:p w14:paraId="1FA20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第六条 保修责任</w:t>
      </w:r>
    </w:p>
    <w:p w14:paraId="7018D06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保修范围：乙方承担因施工工艺或材料质量不符合约定而导致的工程质量问题维修责任。</w:t>
      </w:r>
    </w:p>
    <w:p w14:paraId="735441A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非保修范围：若因甲方使用不当、不可抗力或竣工验收后的人为损坏导致的问题，不属于保修范围。如需乙方维修，维修材料由甲方承担，乙方可收取合理的人工费用。</w:t>
      </w:r>
    </w:p>
    <w:p w14:paraId="712F004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第七条 其他约定</w:t>
      </w:r>
    </w:p>
    <w:p w14:paraId="24D0AFA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本合同自双方签字盖章之日起生效。</w:t>
      </w:r>
    </w:p>
    <w:p w14:paraId="06EC4DE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 xml:space="preserve">本合同一式两份，甲乙双方各执一份，具有同等法律效力。 </w:t>
      </w:r>
    </w:p>
    <w:p w14:paraId="03CA77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2FC471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4BF92E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甲方单位：</w:t>
      </w:r>
      <w:r>
        <w:rPr>
          <w:rFonts w:hint="eastAsia"/>
          <w:sz w:val="28"/>
          <w:szCs w:val="28"/>
          <w:lang w:val="en-US" w:eastAsia="zh-CN"/>
        </w:rPr>
        <w:t>_______________</w:t>
      </w:r>
      <w:r>
        <w:rPr>
          <w:rFonts w:hint="eastAsia"/>
          <w:sz w:val="28"/>
          <w:szCs w:val="28"/>
        </w:rPr>
        <w:t xml:space="preserve">         乙方单位：</w:t>
      </w:r>
      <w:r>
        <w:rPr>
          <w:rFonts w:hint="eastAsia"/>
          <w:sz w:val="28"/>
          <w:szCs w:val="28"/>
          <w:lang w:val="en-US" w:eastAsia="zh-CN"/>
        </w:rPr>
        <w:t>_______________</w:t>
      </w:r>
      <w:r>
        <w:rPr>
          <w:rFonts w:hint="eastAsia"/>
          <w:sz w:val="28"/>
          <w:szCs w:val="28"/>
        </w:rPr>
        <w:t xml:space="preserve"> </w:t>
      </w:r>
    </w:p>
    <w:p w14:paraId="08FD44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代    表：</w:t>
      </w:r>
      <w:r>
        <w:rPr>
          <w:rFonts w:hint="eastAsia"/>
          <w:sz w:val="28"/>
          <w:szCs w:val="28"/>
          <w:lang w:val="en-US" w:eastAsia="zh-CN"/>
        </w:rPr>
        <w:t>_______________</w:t>
      </w:r>
      <w:r>
        <w:rPr>
          <w:rFonts w:hint="eastAsia"/>
          <w:sz w:val="28"/>
          <w:szCs w:val="28"/>
        </w:rPr>
        <w:t xml:space="preserve">         代    表：</w:t>
      </w:r>
      <w:r>
        <w:rPr>
          <w:rFonts w:hint="eastAsia"/>
          <w:sz w:val="28"/>
          <w:szCs w:val="28"/>
          <w:lang w:val="en-US" w:eastAsia="zh-CN"/>
        </w:rPr>
        <w:t>_______________</w:t>
      </w:r>
    </w:p>
    <w:p w14:paraId="261695A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lang w:val="en-US" w:eastAsia="zh-CN"/>
        </w:rPr>
        <w:t>_____</w:t>
      </w:r>
      <w:r>
        <w:rPr>
          <w:rFonts w:hint="eastAsia"/>
          <w:sz w:val="28"/>
          <w:szCs w:val="28"/>
        </w:rPr>
        <w:t>年</w:t>
      </w:r>
      <w:r>
        <w:rPr>
          <w:rFonts w:hint="eastAsia"/>
          <w:sz w:val="28"/>
          <w:szCs w:val="28"/>
          <w:lang w:val="en-US" w:eastAsia="zh-CN"/>
        </w:rPr>
        <w:t>____</w:t>
      </w:r>
      <w:r>
        <w:rPr>
          <w:rFonts w:hint="eastAsia"/>
          <w:sz w:val="28"/>
          <w:szCs w:val="28"/>
        </w:rPr>
        <w:t>月</w:t>
      </w:r>
      <w:r>
        <w:rPr>
          <w:rFonts w:hint="eastAsia"/>
          <w:sz w:val="28"/>
          <w:szCs w:val="28"/>
          <w:lang w:val="en-US" w:eastAsia="zh-CN"/>
        </w:rPr>
        <w:t>____</w:t>
      </w:r>
      <w:r>
        <w:rPr>
          <w:rFonts w:hint="eastAsia"/>
          <w:sz w:val="28"/>
          <w:szCs w:val="28"/>
        </w:rPr>
        <w:t xml:space="preserve">日  </w:t>
      </w:r>
      <w:r>
        <w:rPr>
          <w:rFonts w:hint="eastAsia"/>
          <w:sz w:val="28"/>
          <w:szCs w:val="28"/>
          <w:lang w:val="en-US" w:eastAsia="zh-CN"/>
        </w:rPr>
        <w:t xml:space="preserve">             </w:t>
      </w:r>
      <w:bookmarkStart w:id="0" w:name="_GoBack"/>
      <w:bookmarkEnd w:id="0"/>
      <w:r>
        <w:rPr>
          <w:rFonts w:hint="eastAsia"/>
          <w:sz w:val="28"/>
          <w:szCs w:val="28"/>
          <w:lang w:val="en-US" w:eastAsia="zh-CN"/>
        </w:rPr>
        <w:t>_____</w:t>
      </w:r>
      <w:r>
        <w:rPr>
          <w:rFonts w:hint="eastAsia"/>
          <w:sz w:val="28"/>
          <w:szCs w:val="28"/>
        </w:rPr>
        <w:t>年</w:t>
      </w:r>
      <w:r>
        <w:rPr>
          <w:rFonts w:hint="eastAsia"/>
          <w:sz w:val="28"/>
          <w:szCs w:val="28"/>
          <w:lang w:val="en-US" w:eastAsia="zh-CN"/>
        </w:rPr>
        <w:t>____</w:t>
      </w:r>
      <w:r>
        <w:rPr>
          <w:rFonts w:hint="eastAsia"/>
          <w:sz w:val="28"/>
          <w:szCs w:val="28"/>
        </w:rPr>
        <w:t>月</w:t>
      </w:r>
      <w:r>
        <w:rPr>
          <w:rFonts w:hint="eastAsia"/>
          <w:sz w:val="28"/>
          <w:szCs w:val="28"/>
          <w:lang w:val="en-US" w:eastAsia="zh-CN"/>
        </w:rPr>
        <w:t>____</w:t>
      </w:r>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C7680"/>
    <w:rsid w:val="1AB81CC8"/>
    <w:rsid w:val="249C7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03cbfd79ec3d0b60083a47194bb125da\&#24314;&#31569;&#24037;&#31243;&#26045;&#24037;&#21512;&#2151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建筑工程施工合同.docx</Template>
  <Pages>3</Pages>
  <Words>965</Words>
  <Characters>1176</Characters>
  <Lines>0</Lines>
  <Paragraphs>0</Paragraphs>
  <TotalTime>16</TotalTime>
  <ScaleCrop>false</ScaleCrop>
  <LinksUpToDate>false</LinksUpToDate>
  <CharactersWithSpaces>1372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2025-11-05T01:20:00Z</dcterms:created>
  <dc:creator>rankin</dc:creator>
  <cp:lastModifiedBy>rankin</cp:lastModifiedBy>
  <dcterms:modified xsi:type="dcterms:W3CDTF">2025-11-05T02:10:07Z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UUID">
    <vt:lpwstr>v1.0_mb_DWzdiQAaj/ayHadBH4WcXQ==</vt:lpwstr>
  </property>
  <property fmtid="{D5CDD505-2E9C-101B-9397-08002B2CF9AE}" pid="4" name="ICV">
    <vt:lpwstr>0B622DF5DD4048379C8AB3124A884C7C_11</vt:lpwstr>
  </property>
  <property fmtid="{D5CDD505-2E9C-101B-9397-08002B2CF9AE}" pid="5" name="KSOTemplateDocerSaveRecord">
    <vt:lpwstr>eyJoZGlkIjoiM2I2ZDcxNDg0YzNkN2ZhZWZhZWQ4ZjQwZmNjM2NjNGUiLCJ1c2VySWQiOiI0NjE1MDMxNjIifQ==</vt:lpwstr>
  </property>
</Properties>
</file>