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E8E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26" w:lineRule="atLeast"/>
        <w:ind w:left="0" w:right="0" w:firstLine="0"/>
        <w:jc w:val="center"/>
        <w:rPr>
          <w:rFonts w:ascii="Segoe UI" w:hAnsi="Segoe UI" w:eastAsia="Segoe UI" w:cs="Segoe UI"/>
          <w:i w:val="0"/>
          <w:iCs w:val="0"/>
          <w:caps w:val="0"/>
          <w:color w:val="0D0D0D"/>
          <w:spacing w:val="0"/>
          <w:sz w:val="32"/>
          <w:szCs w:val="32"/>
        </w:rPr>
      </w:pPr>
      <w:r>
        <w:rPr>
          <w:rStyle w:val="5"/>
          <w:rFonts w:hint="default" w:ascii="Segoe UI" w:hAnsi="Segoe UI" w:eastAsia="Segoe UI" w:cs="Segoe UI"/>
          <w:b/>
          <w:bCs/>
          <w:i w:val="0"/>
          <w:iCs w:val="0"/>
          <w:caps w:val="0"/>
          <w:color w:val="0D0D0D"/>
          <w:spacing w:val="0"/>
          <w:sz w:val="32"/>
          <w:szCs w:val="32"/>
          <w:bdr w:val="none" w:color="auto" w:sz="0" w:space="0"/>
          <w:shd w:val="clear" w:fill="FFFFFF"/>
        </w:rPr>
        <w:t>员工保密协议书</w:t>
      </w:r>
    </w:p>
    <w:p w14:paraId="738D7A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甲方（用人单位）：</w:t>
      </w:r>
      <w:r>
        <w:rPr>
          <w:rFonts w:hint="eastAsia" w:ascii="Segoe UI" w:hAnsi="Segoe UI" w:eastAsia="宋体" w:cs="Segoe UI"/>
          <w:i w:val="0"/>
          <w:iCs w:val="0"/>
          <w:caps w:val="0"/>
          <w:color w:val="0D0D0D"/>
          <w:spacing w:val="0"/>
          <w:sz w:val="24"/>
          <w:szCs w:val="24"/>
          <w:bdr w:val="none" w:color="auto" w:sz="0" w:space="0"/>
          <w:shd w:val="clear" w:fill="FFFFFF"/>
          <w:lang w:val="en-US" w:eastAsia="zh-CN"/>
        </w:rPr>
        <w:t>__________________________________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t>有限公司</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统一社会信用代码：</w:t>
      </w:r>
      <w:r>
        <w:rPr>
          <w:rFonts w:hint="eastAsia" w:ascii="Segoe UI" w:hAnsi="Segoe UI" w:eastAsia="宋体" w:cs="Segoe UI"/>
          <w:i w:val="0"/>
          <w:iCs w:val="0"/>
          <w:caps w:val="0"/>
          <w:color w:val="0D0D0D"/>
          <w:spacing w:val="0"/>
          <w:sz w:val="24"/>
          <w:szCs w:val="24"/>
          <w:shd w:val="clear" w:fill="FFFFFF"/>
          <w:lang w:val="en-US" w:eastAsia="zh-CN"/>
        </w:rPr>
        <w:t>__________________________________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地址：</w:t>
      </w:r>
      <w:r>
        <w:rPr>
          <w:rFonts w:hint="eastAsia" w:ascii="Segoe UI" w:hAnsi="Segoe UI" w:eastAsia="宋体" w:cs="Segoe UI"/>
          <w:i w:val="0"/>
          <w:iCs w:val="0"/>
          <w:caps w:val="0"/>
          <w:color w:val="0D0D0D"/>
          <w:spacing w:val="0"/>
          <w:sz w:val="24"/>
          <w:szCs w:val="24"/>
          <w:shd w:val="clear" w:fill="FFFFFF"/>
          <w:lang w:val="en-US" w:eastAsia="zh-CN"/>
        </w:rPr>
        <w:t>__________________________________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法定代表人：</w:t>
      </w:r>
      <w:r>
        <w:rPr>
          <w:rFonts w:hint="eastAsia" w:ascii="Segoe UI" w:hAnsi="Segoe UI" w:eastAsia="宋体" w:cs="Segoe UI"/>
          <w:i w:val="0"/>
          <w:iCs w:val="0"/>
          <w:caps w:val="0"/>
          <w:color w:val="0D0D0D"/>
          <w:spacing w:val="0"/>
          <w:sz w:val="24"/>
          <w:szCs w:val="24"/>
          <w:shd w:val="clear" w:fill="FFFFFF"/>
          <w:lang w:val="en-US" w:eastAsia="zh-CN"/>
        </w:rPr>
        <w:t>__________________________</w:t>
      </w:r>
    </w:p>
    <w:p w14:paraId="46FE4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乙方（劳动者）：</w:t>
      </w:r>
      <w:r>
        <w:rPr>
          <w:rFonts w:hint="eastAsia" w:ascii="Segoe UI" w:hAnsi="Segoe UI" w:eastAsia="宋体" w:cs="Segoe UI"/>
          <w:i w:val="0"/>
          <w:iCs w:val="0"/>
          <w:caps w:val="0"/>
          <w:color w:val="0D0D0D"/>
          <w:spacing w:val="0"/>
          <w:sz w:val="24"/>
          <w:szCs w:val="24"/>
          <w:shd w:val="clear" w:fill="FFFFFF"/>
          <w:lang w:val="en-US" w:eastAsia="zh-CN"/>
        </w:rPr>
        <w:t>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身份证号码：</w:t>
      </w:r>
      <w:r>
        <w:rPr>
          <w:rFonts w:hint="eastAsia" w:ascii="Segoe UI" w:hAnsi="Segoe UI" w:eastAsia="宋体" w:cs="Segoe UI"/>
          <w:i w:val="0"/>
          <w:iCs w:val="0"/>
          <w:caps w:val="0"/>
          <w:color w:val="0D0D0D"/>
          <w:spacing w:val="0"/>
          <w:sz w:val="24"/>
          <w:szCs w:val="24"/>
          <w:shd w:val="clear" w:fill="FFFFFF"/>
          <w:lang w:val="en-US" w:eastAsia="zh-CN"/>
        </w:rPr>
        <w:t>______________________________________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联系电话：</w:t>
      </w:r>
      <w:r>
        <w:rPr>
          <w:rFonts w:hint="eastAsia" w:ascii="Segoe UI" w:hAnsi="Segoe UI" w:eastAsia="宋体" w:cs="Segoe UI"/>
          <w:i w:val="0"/>
          <w:iCs w:val="0"/>
          <w:caps w:val="0"/>
          <w:color w:val="0D0D0D"/>
          <w:spacing w:val="0"/>
          <w:sz w:val="24"/>
          <w:szCs w:val="24"/>
          <w:shd w:val="clear" w:fill="FFFFFF"/>
          <w:lang w:val="en-US" w:eastAsia="zh-CN"/>
        </w:rPr>
        <w:t>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通讯地址：</w:t>
      </w:r>
      <w:r>
        <w:rPr>
          <w:rFonts w:hint="eastAsia" w:ascii="Segoe UI" w:hAnsi="Segoe UI" w:eastAsia="宋体" w:cs="Segoe UI"/>
          <w:i w:val="0"/>
          <w:iCs w:val="0"/>
          <w:caps w:val="0"/>
          <w:color w:val="0D0D0D"/>
          <w:spacing w:val="0"/>
          <w:sz w:val="24"/>
          <w:szCs w:val="24"/>
          <w:shd w:val="clear" w:fill="FFFFFF"/>
          <w:lang w:val="en-US" w:eastAsia="zh-CN"/>
        </w:rPr>
        <w:t>______________________________________</w:t>
      </w:r>
    </w:p>
    <w:p w14:paraId="216EC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鉴于乙方在甲方任职期间可能接触或知悉甲方的商业秘密及知识产权，为明确双方保密义务，维护双方合法权益，根据《中华人民共和国劳动法》《中华人民共和国劳动合同法》《中华人民共和国反不正当竞争法》《中华人民共和国民法典》等法律法规，经平等协商，双方达成如下协议：</w:t>
      </w:r>
    </w:p>
    <w:p w14:paraId="01EB2E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5"/>
          <w:rFonts w:hint="default" w:ascii="Segoe UI" w:hAnsi="Segoe UI" w:eastAsia="Segoe UI" w:cs="Segoe UI"/>
          <w:b/>
          <w:bCs/>
          <w:i w:val="0"/>
          <w:iCs w:val="0"/>
          <w:caps w:val="0"/>
          <w:color w:val="0D0D0D"/>
          <w:spacing w:val="0"/>
          <w:sz w:val="24"/>
          <w:szCs w:val="24"/>
          <w:bdr w:val="none" w:color="auto" w:sz="0" w:space="0"/>
          <w:shd w:val="clear" w:fill="FFFFFF"/>
        </w:rPr>
        <w:t>第一条 保密范围与定义</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1.1 本协议所称商业秘密，包括但不限于：经营信息（如战略规划、财务数据、客户名单、定价政策、成本结构）、技术信息（如技术方案、研发记录、实验数据、工艺流程、计算机程序）、人事信息（如员工档案、薪酬体系）、及其他具有商业价值且经甲方采取保密措施的信息，无论其表现形式为纸质、电子、口头或其他载体。</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1.2 本协议所称知识产权，包括但不限于甲方依法享有的专利权、商标权、著作权、软件著作权、集成电路布图设计权、商业秘密权等及申请中的相关权利。</w:t>
      </w:r>
    </w:p>
    <w:p w14:paraId="41CC4B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5"/>
          <w:rFonts w:hint="default" w:ascii="Segoe UI" w:hAnsi="Segoe UI" w:eastAsia="Segoe UI" w:cs="Segoe UI"/>
          <w:b/>
          <w:bCs/>
          <w:i w:val="0"/>
          <w:iCs w:val="0"/>
          <w:caps w:val="0"/>
          <w:color w:val="0D0D0D"/>
          <w:spacing w:val="0"/>
          <w:sz w:val="24"/>
          <w:szCs w:val="24"/>
          <w:bdr w:val="none" w:color="auto" w:sz="0" w:space="0"/>
          <w:shd w:val="clear" w:fill="FFFFFF"/>
        </w:rPr>
        <w:t>第二条 任职期间保密义务</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2.1 乙方应严格遵守甲方制定的保密规章制度，履行与岗位相应的保密职责，妥善保管所接触的商业秘密及知识产权资料，不得擅自复制、泄露或向第三方披露。</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2.2 乙方因工作需要接触第三方商业秘密的，应同时遵守甲方与第三方的保密约定及本协议义务。</w:t>
      </w:r>
    </w:p>
    <w:p w14:paraId="133B59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5"/>
          <w:rFonts w:hint="default" w:ascii="Segoe UI" w:hAnsi="Segoe UI" w:eastAsia="Segoe UI" w:cs="Segoe UI"/>
          <w:b/>
          <w:bCs/>
          <w:i w:val="0"/>
          <w:iCs w:val="0"/>
          <w:caps w:val="0"/>
          <w:color w:val="0D0D0D"/>
          <w:spacing w:val="0"/>
          <w:sz w:val="24"/>
          <w:szCs w:val="24"/>
          <w:bdr w:val="none" w:color="auto" w:sz="0" w:space="0"/>
          <w:shd w:val="clear" w:fill="FFFFFF"/>
        </w:rPr>
        <w:t>第三条 离职后保密义务</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3.1 乙方离职后，仍应对任职期间知悉的甲方商业秘密及知识产权承担永久保密义务，但双方另有书面约定的除外。</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3.2 乙方离职后，未经甲方书面同意，不得利用甲方商业秘密从事与甲方构成竞争的业务，或诱导甲方客户、员工与甲方终止合作。</w:t>
      </w:r>
    </w:p>
    <w:p w14:paraId="175F2D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5"/>
          <w:rFonts w:hint="default" w:ascii="Segoe UI" w:hAnsi="Segoe UI" w:eastAsia="Segoe UI" w:cs="Segoe UI"/>
          <w:b/>
          <w:bCs/>
          <w:i w:val="0"/>
          <w:iCs w:val="0"/>
          <w:caps w:val="0"/>
          <w:color w:val="0D0D0D"/>
          <w:spacing w:val="0"/>
          <w:sz w:val="24"/>
          <w:szCs w:val="24"/>
          <w:bdr w:val="none" w:color="auto" w:sz="0" w:space="0"/>
          <w:shd w:val="clear" w:fill="FFFFFF"/>
        </w:rPr>
        <w:t>第四条 职务成果归属</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4.1 乙方执行甲方工作任务或主要利用甲方物质技术条件完成的技术成果（含发明、实用新型、外观设计、软件、技术秘密等）属于职务技术成果，其相关知识产权归甲方所有。</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4.2 乙方应配合甲方完成职务技术成果的专利申请、软件著作权登记等权属确认工作，未经甲方书面同意，不得在申请专利前公开披露相关技术内容。</w:t>
      </w:r>
    </w:p>
    <w:p w14:paraId="2B86C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5"/>
          <w:rFonts w:hint="default" w:ascii="Segoe UI" w:hAnsi="Segoe UI" w:eastAsia="Segoe UI" w:cs="Segoe UI"/>
          <w:b/>
          <w:bCs/>
          <w:i w:val="0"/>
          <w:iCs w:val="0"/>
          <w:caps w:val="0"/>
          <w:color w:val="0D0D0D"/>
          <w:spacing w:val="0"/>
          <w:sz w:val="24"/>
          <w:szCs w:val="24"/>
          <w:bdr w:val="none" w:color="auto" w:sz="0" w:space="0"/>
          <w:shd w:val="clear" w:fill="FFFFFF"/>
        </w:rPr>
        <w:t>第五条 保密措施</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5.1 甲方应采取合理的保密措施，包括但不限于制定保密制度、设置访问权限、签订保密协议、加密存储信息等。</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5.2 乙方应采取不低于甲方要求的保密措施，妥善保管载有商业秘密的载体（如电脑、硬盘、U盘、纸质文件等），离职时须全部返还或经甲方确认销毁。</w:t>
      </w:r>
    </w:p>
    <w:p w14:paraId="536F49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5"/>
          <w:rFonts w:hint="default" w:ascii="Segoe UI" w:hAnsi="Segoe UI" w:eastAsia="Segoe UI" w:cs="Segoe UI"/>
          <w:b/>
          <w:bCs/>
          <w:i w:val="0"/>
          <w:iCs w:val="0"/>
          <w:caps w:val="0"/>
          <w:color w:val="0D0D0D"/>
          <w:spacing w:val="0"/>
          <w:sz w:val="24"/>
          <w:szCs w:val="24"/>
          <w:bdr w:val="none" w:color="auto" w:sz="0" w:space="0"/>
          <w:shd w:val="clear" w:fill="FFFFFF"/>
        </w:rPr>
        <w:t>第六条 违约责任</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6.1 若乙方违反保密义务，甲方有权采取以下一项或多项措施：</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（1）要求乙方停止侵权、消除影响；</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（2）要求乙方赔偿甲方直接经济损失及合理维权费用（包括律师费、诉讼费、公证费等）；</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（3）根据甲方规章制度给予纪律处分（如警告、降职、解除劳动合同）；</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（4）涉嫌犯罪的，依法移送司法机关追究刑事责任。</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6.2 乙方违反保密义务导致甲方被第三方追责的，乙方应承担甲方因此支出的赔偿金、和解金、诉讼费用等全部损失。</w:t>
      </w:r>
    </w:p>
    <w:p w14:paraId="284306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5"/>
          <w:rFonts w:hint="default" w:ascii="Segoe UI" w:hAnsi="Segoe UI" w:eastAsia="Segoe UI" w:cs="Segoe UI"/>
          <w:b/>
          <w:bCs/>
          <w:i w:val="0"/>
          <w:iCs w:val="0"/>
          <w:caps w:val="0"/>
          <w:color w:val="0D0D0D"/>
          <w:spacing w:val="0"/>
          <w:sz w:val="24"/>
          <w:szCs w:val="24"/>
          <w:bdr w:val="none" w:color="auto" w:sz="0" w:space="0"/>
          <w:shd w:val="clear" w:fill="FFFFFF"/>
        </w:rPr>
        <w:t>第七条 争议解决</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7.1 因本协议引起的争议，双方应首先协商解决；协商不成的，任何一方可向甲方所在地有管辖权的人民法院提起诉讼。</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7.2 诉讼期间，除争议事项外，双方应继续履行本协议其他条款。</w:t>
      </w:r>
    </w:p>
    <w:p w14:paraId="2412D2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5"/>
          <w:rFonts w:hint="default" w:ascii="Segoe UI" w:hAnsi="Segoe UI" w:eastAsia="Segoe UI" w:cs="Segoe UI"/>
          <w:b/>
          <w:bCs/>
          <w:i w:val="0"/>
          <w:iCs w:val="0"/>
          <w:caps w:val="0"/>
          <w:color w:val="0D0D0D"/>
          <w:spacing w:val="0"/>
          <w:sz w:val="24"/>
          <w:szCs w:val="24"/>
          <w:bdr w:val="none" w:color="auto" w:sz="0" w:space="0"/>
          <w:shd w:val="clear" w:fill="FFFFFF"/>
        </w:rPr>
        <w:t>第八条 其他条款</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8.1 本协议自双方签字/盖章之日起生效，作为劳动合同附件，与劳动合同具有同等法律效力。</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8.2 本协议未尽事宜，双方可另行签订补充协议；补充协议与本协议不一致的，以补充协议为准。</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8.3 本协议一式两份，甲乙双方各执一份，具有同等法律效力。</w:t>
      </w:r>
    </w:p>
    <w:p w14:paraId="33A892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甲方（盖章）：</w:t>
      </w:r>
      <w:r>
        <w:rPr>
          <w:rFonts w:hint="eastAsia" w:ascii="Segoe UI" w:hAnsi="Segoe UI" w:eastAsia="宋体" w:cs="Segoe UI"/>
          <w:i w:val="0"/>
          <w:iCs w:val="0"/>
          <w:caps w:val="0"/>
          <w:color w:val="0D0D0D"/>
          <w:spacing w:val="0"/>
          <w:sz w:val="24"/>
          <w:szCs w:val="24"/>
          <w:shd w:val="clear" w:fill="FFFFFF"/>
          <w:lang w:val="en-US" w:eastAsia="zh-CN"/>
        </w:rPr>
        <w:t>______________________________________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t>有限公司</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法定代表人/授权代表签字：</w:t>
      </w:r>
      <w:r>
        <w:rPr>
          <w:rFonts w:hint="eastAsia" w:ascii="Segoe UI" w:hAnsi="Segoe UI" w:eastAsia="宋体" w:cs="Segoe UI"/>
          <w:i w:val="0"/>
          <w:iCs w:val="0"/>
          <w:caps w:val="0"/>
          <w:color w:val="0D0D0D"/>
          <w:spacing w:val="0"/>
          <w:sz w:val="24"/>
          <w:szCs w:val="24"/>
          <w:shd w:val="clear" w:fill="FFFFFF"/>
          <w:lang w:val="en-US" w:eastAsia="zh-CN"/>
        </w:rPr>
        <w:t>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日期：</w:t>
      </w:r>
      <w:r>
        <w:rPr>
          <w:rFonts w:hint="eastAsia" w:ascii="Segoe UI" w:hAnsi="Segoe UI" w:eastAsia="宋体" w:cs="Segoe UI"/>
          <w:i w:val="0"/>
          <w:iCs w:val="0"/>
          <w:caps w:val="0"/>
          <w:color w:val="0D0D0D"/>
          <w:spacing w:val="0"/>
          <w:sz w:val="24"/>
          <w:szCs w:val="24"/>
          <w:shd w:val="clear" w:fill="FFFFFF"/>
          <w:lang w:val="en-US" w:eastAsia="zh-CN"/>
        </w:rPr>
        <w:t>___________________</w:t>
      </w:r>
    </w:p>
    <w:p w14:paraId="4C64FD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乙方签字：</w:t>
      </w:r>
      <w:r>
        <w:rPr>
          <w:rFonts w:hint="eastAsia" w:ascii="Segoe UI" w:hAnsi="Segoe UI" w:eastAsia="宋体" w:cs="Segoe UI"/>
          <w:i w:val="0"/>
          <w:iCs w:val="0"/>
          <w:caps w:val="0"/>
          <w:color w:val="0D0D0D"/>
          <w:spacing w:val="0"/>
          <w:sz w:val="24"/>
          <w:szCs w:val="24"/>
          <w:shd w:val="clear" w:fill="FFFFFF"/>
          <w:lang w:val="en-US" w:eastAsia="zh-CN"/>
        </w:rPr>
        <w:t>______________________________________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日期：</w:t>
      </w:r>
      <w:r>
        <w:rPr>
          <w:rFonts w:hint="eastAsia" w:ascii="Segoe UI" w:hAnsi="Segoe UI" w:eastAsia="宋体" w:cs="Segoe UI"/>
          <w:i w:val="0"/>
          <w:iCs w:val="0"/>
          <w:caps w:val="0"/>
          <w:color w:val="0D0D0D"/>
          <w:spacing w:val="0"/>
          <w:sz w:val="24"/>
          <w:szCs w:val="24"/>
          <w:shd w:val="clear" w:fill="FFFFFF"/>
          <w:lang w:val="en-US" w:eastAsia="zh-CN"/>
        </w:rPr>
        <w:t>___________________</w:t>
      </w:r>
      <w:bookmarkStart w:id="0" w:name="_GoBack"/>
      <w:bookmarkEnd w:id="0"/>
    </w:p>
    <w:p w14:paraId="3A8D0B67">
      <w:pPr>
        <w:rPr>
          <w:rFonts w:hint="eastAsia"/>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24F50"/>
    <w:rsid w:val="06EE743B"/>
    <w:rsid w:val="11924F50"/>
    <w:rsid w:val="2493486F"/>
    <w:rsid w:val="35EC360B"/>
    <w:rsid w:val="3B644AD9"/>
    <w:rsid w:val="3E4D183D"/>
    <w:rsid w:val="7D043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44baafa5-0451-49b9-a12c-cd6e4245fa8a\&#21592;&#24037;&#20445;&#23494;&#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员工保密协议书.docx</Template>
  <Pages>3</Pages>
  <Words>1544</Words>
  <Characters>1546</Characters>
  <Lines>0</Lines>
  <Paragraphs>0</Paragraphs>
  <TotalTime>1</TotalTime>
  <ScaleCrop>false</ScaleCrop>
  <LinksUpToDate>false</LinksUpToDate>
  <CharactersWithSpaces>1642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2025-11-18T03:02:00Z</dcterms:created>
  <dc:creator>rankin</dc:creator>
  <cp:lastModifiedBy>rankin</cp:lastModifiedBy>
  <dcterms:modified xsi:type="dcterms:W3CDTF">2025-11-18T03:18:55Z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v1.0_mb_SZzYcpvBvhkpV305MLq3vg==</vt:lpwstr>
  </property>
  <property fmtid="{D5CDD505-2E9C-101B-9397-08002B2CF9AE}" pid="4" name="ICV">
    <vt:lpwstr>48AB9928A024460D8953561FF1046655_11</vt:lpwstr>
  </property>
  <property fmtid="{D5CDD505-2E9C-101B-9397-08002B2CF9AE}" pid="5" name="KSOTemplateDocerSaveRecord">
    <vt:lpwstr>eyJoZGlkIjoiNTE5OTY2ZTBiOTRmMTI5NDQ1OTI0ZDE1OGUzMDBkOTgiLCJ1c2VySWQiOiI0NjE1MDMxNjIifQ==</vt:lpwstr>
  </property>
</Properties>
</file>