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4DB1A"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商标授权书</w:t>
      </w:r>
    </w:p>
    <w:p w14:paraId="26587A0D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</w:p>
    <w:p w14:paraId="2B9F8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甲方系附件《商标注册证》所列注册商标的合法权利人。现甲乙双方经友好协商，就上述注册商标授权使用事宜，达成如下协议：</w:t>
      </w:r>
    </w:p>
    <w:p w14:paraId="2C1FA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一、 授权商标信息</w:t>
      </w:r>
    </w:p>
    <w:p w14:paraId="3053D3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商标名称：________________________</w:t>
      </w:r>
    </w:p>
    <w:p w14:paraId="3AC85B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商标注册号：________________________</w:t>
      </w:r>
    </w:p>
    <w:p w14:paraId="3AECF4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核定使用商品/服务类别：第________类（详见《商标注册证》）</w:t>
      </w:r>
    </w:p>
    <w:p w14:paraId="47922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二、 授权期限</w:t>
      </w:r>
    </w:p>
    <w:p w14:paraId="65F04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本授权有效期自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_____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_____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_____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日起至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_____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_____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_____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日止。授权期满，本协议自动终止。如双方有意续约，须另行签订书面协议。</w:t>
      </w:r>
    </w:p>
    <w:p w14:paraId="41975C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三、 授权性质与使用规范</w:t>
      </w:r>
    </w:p>
    <w:p w14:paraId="6ABB8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甲方授权乙方在本协议约定的期限内，于中华人民共和国境内，在《商标注册证》核定的商品/服务项目上使用本协议项下的注册商标。</w:t>
      </w:r>
    </w:p>
    <w:p w14:paraId="1B9FE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乙方承诺，在使用授权商标时，将严格遵守《中华人民共和国商标法》及相关法律法规，不得擅自改变该商标的标识、图案、色彩等构成要素。</w:t>
      </w:r>
    </w:p>
    <w:p w14:paraId="24115C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乙方不得超越本协议第一条规定的商品/服务类别及范围使用授权商标。</w:t>
      </w:r>
    </w:p>
    <w:p w14:paraId="186C5E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四、 责任与保证</w:t>
      </w:r>
    </w:p>
    <w:p w14:paraId="76AE3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乙方如违反本协议约定，擅自改变商标标识或超越授权范围使用该商标，由此产生的一切法律后果（包括但不限于行政处罚、对第三方的侵权责任等）均由乙方独立承担。若因此给甲方造成损失的，乙方应负赔偿责任。</w:t>
      </w:r>
    </w:p>
    <w:p w14:paraId="3AF78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甲方保证其对授权商标享有合法、完整的权利，并有权进行本次授权。</w:t>
      </w:r>
    </w:p>
    <w:p w14:paraId="6D6ED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五、 其他约定</w:t>
      </w:r>
    </w:p>
    <w:p w14:paraId="0BA4C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本协议一式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_____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份，甲乙双方各执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_____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份，具有同等法律效力。</w:t>
      </w:r>
    </w:p>
    <w:p w14:paraId="08F35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本协议自双方签字之日起生效。</w:t>
      </w:r>
    </w:p>
    <w:p w14:paraId="196A1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附件：《商标注册证》复印件</w:t>
      </w:r>
    </w:p>
    <w:p w14:paraId="5AD6F3BB">
      <w:pPr>
        <w:numPr>
          <w:ilvl w:val="0"/>
          <w:numId w:val="0"/>
        </w:numPr>
        <w:rPr>
          <w:rFonts w:hint="eastAsia"/>
          <w:sz w:val="24"/>
          <w:szCs w:val="32"/>
          <w:u w:val="none"/>
          <w:lang w:val="en-US" w:eastAsia="zh-CN"/>
        </w:rPr>
      </w:pPr>
    </w:p>
    <w:p w14:paraId="3AEEA1A6">
      <w:pPr>
        <w:numPr>
          <w:ilvl w:val="0"/>
          <w:numId w:val="0"/>
        </w:numPr>
        <w:rPr>
          <w:rFonts w:hint="eastAsia"/>
          <w:sz w:val="24"/>
          <w:szCs w:val="32"/>
          <w:u w:val="none"/>
          <w:lang w:val="en-US" w:eastAsia="zh-CN"/>
        </w:rPr>
      </w:pPr>
    </w:p>
    <w:p w14:paraId="0D9E65B7"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授权人：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</w:p>
    <w:p w14:paraId="27AD3481">
      <w:pPr>
        <w:numPr>
          <w:ilvl w:val="0"/>
          <w:numId w:val="0"/>
        </w:numPr>
        <w:jc w:val="righ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日期：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93159"/>
    <w:rsid w:val="65BC3D28"/>
    <w:rsid w:val="6FA9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552c514-da75-47a8-be6e-451fe7a2bb61\&#21830;&#26631;&#25480;&#26435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商标授权书.docx</Template>
  <Pages>2</Pages>
  <Words>187</Words>
  <Characters>187</Characters>
  <Lines>0</Lines>
  <Paragraphs>0</Paragraphs>
  <TotalTime>5</TotalTime>
  <ScaleCrop>false</ScaleCrop>
  <LinksUpToDate>false</LinksUpToDate>
  <CharactersWithSpaces>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2025-12-04T01:56:00Z</dcterms:created>
  <dc:creator>rankin</dc:creator>
  <cp:lastModifiedBy>rankin</cp:lastModifiedBy>
  <dcterms:modified xsi:type="dcterms:W3CDTF">2025-12-04T03:06:53Z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v1.0_mb_vcFaHPCJ+Wss4tUY1PUdFw==</vt:lpwstr>
  </property>
  <property fmtid="{D5CDD505-2E9C-101B-9397-08002B2CF9AE}" pid="4" name="ICV">
    <vt:lpwstr>E21D37B9D81C4CC687EA9C1B96942B1D_11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