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0CA05">
      <w:pPr>
        <w:spacing w:line="360" w:lineRule="atLeast"/>
        <w:jc w:val="center"/>
        <w:rPr>
          <w:rFonts w:hint="eastAsia" w:ascii="新宋体" w:hAnsi="新宋体" w:eastAsia="新宋体" w:cs="新宋体"/>
          <w:b/>
          <w:bCs/>
          <w:sz w:val="52"/>
          <w:szCs w:val="52"/>
        </w:rPr>
      </w:pPr>
      <w:r>
        <w:rPr>
          <w:rFonts w:hint="eastAsia" w:ascii="新宋体" w:hAnsi="新宋体" w:eastAsia="新宋体" w:cs="新宋体"/>
          <w:b/>
          <w:bCs/>
          <w:sz w:val="52"/>
          <w:szCs w:val="52"/>
        </w:rPr>
        <w:t>著作权授权书</w:t>
      </w:r>
    </w:p>
    <w:p w14:paraId="21DAB9BC">
      <w:pPr>
        <w:spacing w:line="360" w:lineRule="atLeast"/>
        <w:rPr>
          <w:rFonts w:hint="eastAsia" w:ascii="新宋体" w:hAnsi="新宋体" w:eastAsia="新宋体" w:cs="新宋体"/>
          <w:sz w:val="28"/>
          <w:szCs w:val="28"/>
        </w:rPr>
      </w:pPr>
    </w:p>
    <w:p w14:paraId="346E83F1">
      <w:pPr>
        <w:bidi w:val="0"/>
        <w:rPr>
          <w:rFonts w:hint="eastAsia" w:ascii="新宋体" w:hAnsi="新宋体" w:eastAsia="新宋体" w:cs="新宋体"/>
          <w:b/>
          <w:bCs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甲方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授权方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eastAsia="zh-CN"/>
        </w:rPr>
        <w:t>）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 xml:space="preserve">：   </w:t>
      </w:r>
    </w:p>
    <w:p w14:paraId="0734644C">
      <w:pPr>
        <w:spacing w:line="360" w:lineRule="atLeast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乙方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受托方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eastAsia="zh-CN"/>
        </w:rPr>
        <w:t>）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</w:p>
    <w:p w14:paraId="41197D14">
      <w:pPr>
        <w:spacing w:line="360" w:lineRule="atLeast"/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鉴于授权方是授权作品的完整著作权人，愿意授权受托方行使上述作品的相关著作权。双方经友好协商，达成如下协议：</w:t>
      </w:r>
    </w:p>
    <w:p w14:paraId="7A1E97C3">
      <w:pPr>
        <w:spacing w:line="360" w:lineRule="atLeas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一、授权作品信息​​</w:t>
      </w:r>
    </w:p>
    <w:p w14:paraId="0C66C19F">
      <w:pPr>
        <w:spacing w:line="360" w:lineRule="atLeast"/>
        <w:ind w:firstLine="560" w:firstLineChars="200"/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</w:rPr>
        <w:t>作品名称：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            </w:t>
      </w:r>
    </w:p>
    <w:p w14:paraId="3BAC7075">
      <w:pPr>
        <w:spacing w:line="360" w:lineRule="atLeast"/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作品完成年份：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</w:t>
      </w:r>
    </w:p>
    <w:p w14:paraId="2D6B9CFD">
      <w:pPr>
        <w:spacing w:line="360" w:lineRule="atLeas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二、授权权利​​</w:t>
      </w:r>
      <w:bookmarkStart w:id="0" w:name="_GoBack"/>
      <w:bookmarkEnd w:id="0"/>
    </w:p>
    <w:p w14:paraId="4FDBBC8F">
      <w:pPr>
        <w:spacing w:line="360" w:lineRule="atLeast"/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授权方授予受托方在授权区域及授权期限内，独占性享有以下权利：</w:t>
      </w:r>
    </w:p>
    <w:p w14:paraId="6FC5ECF3">
      <w:pPr>
        <w:spacing w:line="360" w:lineRule="atLeast"/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授权作品的信息网络传播权；</w:t>
      </w:r>
    </w:p>
    <w:p w14:paraId="20D7B44C">
      <w:pPr>
        <w:spacing w:line="360" w:lineRule="atLeast"/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上述权利的转授权权利，即受托方有权自行许可第三方行使本协议项下权利。</w:t>
      </w:r>
    </w:p>
    <w:p w14:paraId="7D9DA5D7">
      <w:pPr>
        <w:spacing w:line="360" w:lineRule="atLeas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三、作品修改权​​</w:t>
      </w:r>
    </w:p>
    <w:p w14:paraId="7522A5D4">
      <w:pPr>
        <w:spacing w:line="360" w:lineRule="atLeast"/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受托方有权在不改变授权作品核心内容与主旨的前提下，对授权作品进行必要的修改、删减或适配。</w:t>
      </w:r>
    </w:p>
    <w:p w14:paraId="54B600D0">
      <w:pPr>
        <w:spacing w:line="360" w:lineRule="atLeast"/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受托方可根据市场需求更改授权作品的名称。</w:t>
      </w:r>
    </w:p>
    <w:p w14:paraId="4E3C5E7D">
      <w:pPr>
        <w:spacing w:line="360" w:lineRule="atLeast"/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对作品进行实质性修改前，受托方应提前通知授权方。</w:t>
      </w:r>
    </w:p>
    <w:p w14:paraId="44F6A22B">
      <w:pPr>
        <w:spacing w:line="360" w:lineRule="atLeas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四、授权期限​​</w:t>
      </w:r>
    </w:p>
    <w:p w14:paraId="4890DC71">
      <w:pPr>
        <w:spacing w:line="360" w:lineRule="atLeast"/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自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8"/>
          <w:szCs w:val="28"/>
        </w:rPr>
        <w:t>年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28"/>
          <w:szCs w:val="28"/>
        </w:rPr>
        <w:t>月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28"/>
          <w:szCs w:val="28"/>
        </w:rPr>
        <w:t>日至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8"/>
          <w:szCs w:val="28"/>
        </w:rPr>
        <w:t>年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28"/>
          <w:szCs w:val="28"/>
        </w:rPr>
        <w:t>月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28"/>
          <w:szCs w:val="28"/>
        </w:rPr>
        <w:t>日止，共计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28"/>
          <w:szCs w:val="28"/>
        </w:rPr>
        <w:t>年。</w:t>
      </w:r>
    </w:p>
    <w:p w14:paraId="1EF64B0F">
      <w:pPr>
        <w:spacing w:line="360" w:lineRule="atLeas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五、授权区域​​</w:t>
      </w:r>
    </w:p>
    <w:p w14:paraId="377D9175">
      <w:pPr>
        <w:spacing w:line="360" w:lineRule="atLeast"/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新宋体" w:hAnsi="新宋体" w:eastAsia="新宋体" w:cs="新宋体"/>
          <w:sz w:val="28"/>
          <w:szCs w:val="28"/>
        </w:rPr>
        <w:t>（全球范围 / 中国大陆地区 / 其他具体区域）</w:t>
      </w:r>
    </w:p>
    <w:p w14:paraId="294B1B75">
      <w:pPr>
        <w:spacing w:line="360" w:lineRule="atLeas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六、授权方陈述与保证​​</w:t>
      </w:r>
    </w:p>
    <w:p w14:paraId="1ACDBEA7">
      <w:pPr>
        <w:spacing w:line="360" w:lineRule="atLeast"/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授权方是授权作品的唯一原始著作权人，拥有完整、合法、无瑕疵的著作权，该作品未侵犯任何第三方的合法权益（包括但不限于肖像权、名誉权、隐私权及任何知识产权）。</w:t>
      </w:r>
    </w:p>
    <w:p w14:paraId="6C3E2E2C">
      <w:pPr>
        <w:spacing w:line="360" w:lineRule="atLeast"/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如因授权作品的权利瑕疵（包括但不限于著作权归属争议、内容侵权）导致受托方面临任何索赔、诉讼或争议，授权方将承担全部责任，并赔偿受托方因此遭受的全部损失（包括但不限于赔偿金、律师费、诉讼费等合理开支）。</w:t>
      </w:r>
    </w:p>
    <w:p w14:paraId="7BFBD102">
      <w:pPr>
        <w:spacing w:line="360" w:lineRule="atLeas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七、违约责任​​</w:t>
      </w:r>
    </w:p>
    <w:p w14:paraId="70D21B45">
      <w:pPr>
        <w:spacing w:line="360" w:lineRule="atLeast"/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任何一方违反本协议约定，均应承担违约责任，并赔偿守约方因此遭受的全部损失。</w:t>
      </w:r>
    </w:p>
    <w:p w14:paraId="3EEEECA7">
      <w:pPr>
        <w:spacing w:line="360" w:lineRule="atLeas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八、其他约定​​</w:t>
      </w:r>
    </w:p>
    <w:p w14:paraId="2D3F4819">
      <w:pPr>
        <w:spacing w:line="360" w:lineRule="atLeast"/>
        <w:ind w:firstLine="437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本协议一式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两</w:t>
      </w:r>
      <w:r>
        <w:rPr>
          <w:rFonts w:hint="eastAsia" w:ascii="新宋体" w:hAnsi="新宋体" w:eastAsia="新宋体" w:cs="新宋体"/>
          <w:sz w:val="28"/>
          <w:szCs w:val="28"/>
        </w:rPr>
        <w:t>份，双方各执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一</w:t>
      </w:r>
      <w:r>
        <w:rPr>
          <w:rFonts w:hint="eastAsia" w:ascii="新宋体" w:hAnsi="新宋体" w:eastAsia="新宋体" w:cs="新宋体"/>
          <w:sz w:val="28"/>
          <w:szCs w:val="28"/>
        </w:rPr>
        <w:t>份，具有同等法律效力。</w:t>
      </w:r>
    </w:p>
    <w:p w14:paraId="7FCD5C56">
      <w:pPr>
        <w:spacing w:line="360" w:lineRule="atLeast"/>
        <w:ind w:firstLine="437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本协议自双方签字盖章之日起生效。</w:t>
      </w:r>
    </w:p>
    <w:p w14:paraId="47508A6D">
      <w:pPr>
        <w:spacing w:line="360" w:lineRule="atLeast"/>
        <w:ind w:left="5183" w:leftChars="2468" w:right="560"/>
        <w:rPr>
          <w:rFonts w:hint="eastAsia" w:ascii="新宋体" w:hAnsi="新宋体" w:eastAsia="新宋体" w:cs="新宋体"/>
          <w:b/>
          <w:sz w:val="28"/>
          <w:szCs w:val="28"/>
        </w:rPr>
      </w:pPr>
    </w:p>
    <w:p w14:paraId="2A4C9959">
      <w:pPr>
        <w:spacing w:line="360" w:lineRule="atLeast"/>
        <w:ind w:left="5183" w:leftChars="2468" w:right="560"/>
        <w:rPr>
          <w:rFonts w:hint="eastAsia" w:ascii="新宋体" w:hAnsi="新宋体" w:eastAsia="新宋体" w:cs="新宋体"/>
          <w:b/>
          <w:sz w:val="28"/>
          <w:szCs w:val="28"/>
        </w:rPr>
      </w:pPr>
    </w:p>
    <w:p w14:paraId="21DEEC51">
      <w:pPr>
        <w:spacing w:line="360" w:lineRule="atLeast"/>
        <w:ind w:right="560" w:firstLine="3935" w:firstLineChars="1400"/>
        <w:rPr>
          <w:rFonts w:hint="eastAsia" w:ascii="新宋体" w:hAnsi="新宋体" w:eastAsia="新宋体" w:cs="新宋体"/>
          <w:b/>
          <w:sz w:val="28"/>
          <w:szCs w:val="28"/>
        </w:rPr>
      </w:pPr>
      <w:r>
        <w:rPr>
          <w:rFonts w:hint="eastAsia" w:ascii="新宋体" w:hAnsi="新宋体" w:eastAsia="新宋体" w:cs="新宋体"/>
          <w:b/>
          <w:sz w:val="28"/>
          <w:szCs w:val="28"/>
        </w:rPr>
        <w:t>授权</w:t>
      </w:r>
      <w:r>
        <w:rPr>
          <w:rFonts w:hint="eastAsia" w:ascii="新宋体" w:hAnsi="新宋体" w:eastAsia="新宋体" w:cs="新宋体"/>
          <w:b/>
          <w:sz w:val="28"/>
          <w:szCs w:val="28"/>
          <w:lang w:eastAsia="zh-CN"/>
        </w:rPr>
        <w:t>方</w:t>
      </w:r>
      <w:r>
        <w:rPr>
          <w:rFonts w:hint="eastAsia" w:ascii="新宋体" w:hAnsi="新宋体" w:eastAsia="新宋体" w:cs="新宋体"/>
          <w:b/>
          <w:sz w:val="28"/>
          <w:szCs w:val="28"/>
          <w:lang w:val="en-US" w:eastAsia="zh-CN"/>
        </w:rPr>
        <w:t>签章</w:t>
      </w:r>
      <w:r>
        <w:rPr>
          <w:rFonts w:hint="eastAsia" w:ascii="新宋体" w:hAnsi="新宋体" w:eastAsia="新宋体" w:cs="新宋体"/>
          <w:b/>
          <w:sz w:val="28"/>
          <w:szCs w:val="28"/>
        </w:rPr>
        <w:t xml:space="preserve">： </w:t>
      </w:r>
    </w:p>
    <w:p w14:paraId="09650D53">
      <w:pPr>
        <w:spacing w:line="360" w:lineRule="atLeast"/>
        <w:ind w:right="560" w:firstLine="3935" w:firstLineChars="1400"/>
        <w:rPr>
          <w:rFonts w:hint="eastAsia" w:ascii="新宋体" w:hAnsi="新宋体" w:eastAsia="新宋体" w:cs="新宋体"/>
          <w:b/>
          <w:sz w:val="28"/>
          <w:szCs w:val="28"/>
        </w:rPr>
      </w:pPr>
      <w:r>
        <w:rPr>
          <w:rFonts w:hint="eastAsia" w:ascii="新宋体" w:hAnsi="新宋体" w:eastAsia="新宋体" w:cs="新宋体"/>
          <w:b/>
          <w:sz w:val="28"/>
          <w:szCs w:val="28"/>
        </w:rPr>
        <w:t xml:space="preserve"> </w:t>
      </w:r>
    </w:p>
    <w:p w14:paraId="528DBC9D">
      <w:pPr>
        <w:spacing w:line="360" w:lineRule="atLeast"/>
        <w:ind w:right="560" w:firstLine="3935" w:firstLineChars="1400"/>
        <w:rPr>
          <w:rFonts w:hint="eastAsia" w:ascii="新宋体" w:hAnsi="新宋体" w:eastAsia="新宋体" w:cs="新宋体"/>
          <w:b/>
          <w:sz w:val="28"/>
          <w:szCs w:val="28"/>
        </w:rPr>
      </w:pPr>
      <w:r>
        <w:rPr>
          <w:rFonts w:hint="eastAsia" w:ascii="新宋体" w:hAnsi="新宋体" w:eastAsia="新宋体" w:cs="新宋体"/>
          <w:b/>
          <w:sz w:val="28"/>
          <w:szCs w:val="28"/>
        </w:rPr>
        <w:t xml:space="preserve">日期：  </w:t>
      </w:r>
      <w:r>
        <w:rPr>
          <w:rFonts w:hint="eastAsia" w:ascii="新宋体" w:hAnsi="新宋体" w:eastAsia="新宋体" w:cs="新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/>
          <w:sz w:val="28"/>
          <w:szCs w:val="28"/>
        </w:rPr>
        <w:t xml:space="preserve">年   月  </w:t>
      </w:r>
      <w:r>
        <w:rPr>
          <w:rFonts w:hint="eastAsia" w:ascii="新宋体" w:hAnsi="新宋体" w:eastAsia="新宋体" w:cs="新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/>
          <w:sz w:val="28"/>
          <w:szCs w:val="28"/>
        </w:rPr>
        <w:t xml:space="preserve">日         </w:t>
      </w:r>
    </w:p>
    <w:p w14:paraId="6D249EE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C164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874F4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9874F4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0DEF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425AD"/>
    <w:rsid w:val="057425AD"/>
    <w:rsid w:val="19223AE3"/>
    <w:rsid w:val="685B0F6F"/>
    <w:rsid w:val="7AB9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91f97b6-d75a-43ca-8f46-7ba526ffb68f\&#33879;&#20316;&#26435;&#25480;&#2643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著作权授权书.docx</Template>
  <Pages>2</Pages>
  <Words>344</Words>
  <Characters>344</Characters>
  <Lines>0</Lines>
  <Paragraphs>0</Paragraphs>
  <TotalTime>15</TotalTime>
  <ScaleCrop>false</ScaleCrop>
  <LinksUpToDate>false</LinksUpToDate>
  <CharactersWithSpaces>738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2025-09-29T07:39:00Z</dcterms:created>
  <dc:creator>rankin</dc:creator>
  <cp:lastModifiedBy>rankin</cp:lastModifiedBy>
  <dcterms:modified xsi:type="dcterms:W3CDTF">2025-09-29T07:54:33Z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v1.0_mb_Bi3zm8B49wIHnnRkOvBxdA==</vt:lpwstr>
  </property>
  <property fmtid="{D5CDD505-2E9C-101B-9397-08002B2CF9AE}" pid="4" name="ICV">
    <vt:lpwstr>5B1C02D0BDAA455E84466B60D3DBBD73_11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