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E216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uppressAutoHyphens/>
        <w:spacing w:before="78" w:beforeLines="25" w:beforeAutospacing="0" w:after="78" w:afterLines="25" w:afterAutospacing="0" w:line="240" w:lineRule="auto"/>
        <w:ind w:left="0" w:leftChars="0" w:right="0" w:firstLine="0" w:firstLineChars="0"/>
        <w:jc w:val="center"/>
        <w:outlineLvl w:val="9"/>
        <w:rPr>
          <w:rFonts w:hint="eastAsia" w:ascii="青鸟华光简小标宋" w:hAnsi="青鸟华光简小标宋" w:eastAsia="青鸟华光简小标宋" w:cs="青鸟华光简小标宋"/>
          <w:b/>
          <w:bCs/>
          <w:spacing w:val="0"/>
          <w:w w:val="100"/>
          <w:kern w:val="2"/>
          <w:position w:val="0"/>
          <w:sz w:val="44"/>
          <w:szCs w:val="44"/>
          <w:u w:val="none"/>
          <w:vertAlign w:val="baseline"/>
          <w:lang w:val="zh-TW" w:eastAsia="zh-TW" w:bidi="ar-SA"/>
        </w:rPr>
      </w:pPr>
      <w:r>
        <w:rPr>
          <w:rFonts w:hint="eastAsia" w:ascii="青鸟华光简小标宋" w:hAnsi="青鸟华光简小标宋" w:eastAsia="青鸟华光简小标宋" w:cs="青鸟华光简小标宋"/>
          <w:b/>
          <w:bCs/>
          <w:spacing w:val="0"/>
          <w:w w:val="100"/>
          <w:kern w:val="2"/>
          <w:position w:val="0"/>
          <w:sz w:val="44"/>
          <w:szCs w:val="44"/>
          <w:u w:val="none"/>
          <w:vertAlign w:val="baseline"/>
          <w:rtl w:val="0"/>
          <w:lang w:val="zh-TW" w:eastAsia="zh-CN" w:bidi="ar-SA"/>
        </w:rPr>
        <w:t>刑事案件</w:t>
      </w:r>
      <w:r>
        <w:rPr>
          <w:rFonts w:hint="eastAsia" w:ascii="青鸟华光简小标宋" w:hAnsi="青鸟华光简小标宋" w:eastAsia="青鸟华光简小标宋" w:cs="青鸟华光简小标宋"/>
          <w:b/>
          <w:bCs/>
          <w:spacing w:val="0"/>
          <w:w w:val="100"/>
          <w:kern w:val="2"/>
          <w:position w:val="0"/>
          <w:sz w:val="44"/>
          <w:szCs w:val="44"/>
          <w:u w:val="none"/>
          <w:vertAlign w:val="baseline"/>
          <w:rtl w:val="0"/>
          <w:lang w:val="zh-TW" w:eastAsia="zh-TW" w:bidi="ar-SA"/>
        </w:rPr>
        <w:t>授权委托书</w:t>
      </w:r>
    </w:p>
    <w:p w14:paraId="0152ED59">
      <w:pPr>
        <w:keepNext w:val="0"/>
        <w:keepLines w:val="0"/>
        <w:pageBreakBefore w:val="0"/>
        <w:framePr w:wrap="auto" w:vAnchor="margin" w:hAnchor="text" w:yAlign="inline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80" w:firstLineChars="1900"/>
        <w:jc w:val="both"/>
        <w:textAlignment w:val="auto"/>
        <w:outlineLvl w:val="9"/>
        <w:rPr>
          <w:rFonts w:hint="eastAsia" w:eastAsia="仿宋GB2312" w:asciiTheme="minorHAnsi" w:hAnsiTheme="minorHAnsi" w:cstheme="minorBidi"/>
          <w:spacing w:val="0"/>
          <w:w w:val="100"/>
          <w:kern w:val="2"/>
          <w:position w:val="0"/>
          <w:sz w:val="32"/>
          <w:u w:val="none"/>
          <w:vertAlign w:val="baseline"/>
          <w:rtl w:val="0"/>
          <w:lang w:val="zh-TW" w:eastAsia="zh-TW"/>
        </w:rPr>
      </w:pPr>
      <w:r>
        <w:rPr>
          <w:rFonts w:hint="eastAsia" w:eastAsia="仿宋GB2312" w:asciiTheme="minorHAnsi" w:hAnsiTheme="minorHAnsi" w:cstheme="minorBidi"/>
          <w:spacing w:val="0"/>
          <w:w w:val="100"/>
          <w:kern w:val="2"/>
          <w:position w:val="0"/>
          <w:sz w:val="32"/>
          <w:u w:val="none"/>
          <w:vertAlign w:val="baseline"/>
          <w:rtl w:val="0"/>
          <w:lang w:val="en-US" w:eastAsia="zh-CN"/>
        </w:rPr>
        <w:t xml:space="preserve"> </w:t>
      </w:r>
    </w:p>
    <w:p w14:paraId="3A7FFB75">
      <w:pPr>
        <w:pStyle w:val="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60" w:lineRule="exact"/>
        <w:ind w:firstLine="7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委托人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依据《中华人民共和国刑事诉讼法》第三十四条之规定，现委托广东朗道律师事务所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律师，作为涉嫌</w:t>
      </w:r>
    </w:p>
    <w:p w14:paraId="2517BD58">
      <w:pPr>
        <w:pStyle w:val="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一案的犯罪嫌疑人/被告人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的辩护人。</w:t>
      </w:r>
    </w:p>
    <w:p w14:paraId="18589874">
      <w:pPr>
        <w:pStyle w:val="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60" w:lineRule="exact"/>
        <w:ind w:firstLine="7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受委托律师将依法履行辩护职责，为犯罪嫌疑人/被告人提供法律咨询、代理申诉、控告、申请变更强制措施等法律帮助。</w:t>
      </w:r>
    </w:p>
    <w:p w14:paraId="3CB68FBA">
      <w:pPr>
        <w:pStyle w:val="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60" w:lineRule="exact"/>
        <w:ind w:firstLine="7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本委托书有效期自签署之日起，至本案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终结时止。</w:t>
      </w:r>
    </w:p>
    <w:p w14:paraId="654654BD">
      <w:pPr>
        <w:pStyle w:val="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60" w:lineRule="exact"/>
        <w:ind w:firstLine="720"/>
        <w:rPr>
          <w:rFonts w:hint="eastAsia" w:ascii="宋体" w:hAnsi="宋体" w:eastAsia="宋体" w:cs="宋体"/>
          <w:sz w:val="28"/>
          <w:szCs w:val="28"/>
        </w:rPr>
      </w:pPr>
    </w:p>
    <w:p w14:paraId="22FAEE56">
      <w:pPr>
        <w:pStyle w:val="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line="760" w:lineRule="exact"/>
        <w:ind w:firstLine="720"/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</w:pPr>
      <w:r>
        <w:rPr>
          <w:rFonts w:hint="eastAsia" w:ascii="楷体-简" w:hAnsi="楷体-简" w:eastAsia="楷体-简" w:cs="楷体-简"/>
          <w:sz w:val="28"/>
          <w:szCs w:val="28"/>
          <w:rtl w:val="0"/>
          <w:lang w:val="en-US"/>
        </w:rPr>
        <w:t xml:space="preserve">       </w:t>
      </w:r>
      <w:r>
        <w:rPr>
          <w:rFonts w:hint="eastAsia" w:eastAsia="仿宋GB2312" w:asciiTheme="minorHAnsi" w:hAnsiTheme="minorHAnsi" w:cstheme="minorBidi"/>
          <w:spacing w:val="0"/>
          <w:w w:val="100"/>
          <w:kern w:val="2"/>
          <w:position w:val="0"/>
          <w:sz w:val="32"/>
          <w:u w:val="none"/>
          <w:vertAlign w:val="baseline"/>
          <w:rtl w:val="0"/>
          <w:lang w:val="en-US" w:eastAsia="zh-TW"/>
        </w:rPr>
        <w:t xml:space="preserve"> </w:t>
      </w:r>
      <w:r>
        <w:rPr>
          <w:rFonts w:hint="eastAsia" w:eastAsia="仿宋GB2312" w:asciiTheme="minorHAnsi" w:hAnsiTheme="minorHAnsi" w:cstheme="minorBidi"/>
          <w:spacing w:val="0"/>
          <w:w w:val="100"/>
          <w:kern w:val="2"/>
          <w:position w:val="0"/>
          <w:sz w:val="32"/>
          <w:u w:val="none"/>
          <w:vertAlign w:val="baseline"/>
          <w:rtl w:val="0"/>
          <w:lang w:val="en-US" w:eastAsia="zh-CN"/>
        </w:rPr>
        <w:t xml:space="preserve">                   </w:t>
      </w:r>
      <w:r>
        <w:rPr>
          <w:rFonts w:hint="eastAsia" w:eastAsia="仿宋GB2312" w:asciiTheme="minorHAnsi" w:hAnsiTheme="minorHAnsi" w:cstheme="minorBidi"/>
          <w:spacing w:val="0"/>
          <w:w w:val="100"/>
          <w:kern w:val="2"/>
          <w:position w:val="0"/>
          <w:sz w:val="32"/>
          <w:u w:val="none"/>
          <w:vertAlign w:val="baseline"/>
          <w:rtl w:val="0"/>
          <w:lang w:val="zh-TW" w:eastAsia="zh-TW"/>
        </w:rPr>
        <w:t xml:space="preserve"> </w:t>
      </w:r>
      <w:r>
        <w:rPr>
          <w:rFonts w:hint="eastAsia" w:eastAsia="仿宋GB2312" w:asciiTheme="minorHAnsi" w:hAnsiTheme="minorHAnsi" w:cstheme="minorBidi"/>
          <w:spacing w:val="0"/>
          <w:w w:val="100"/>
          <w:kern w:val="2"/>
          <w:position w:val="0"/>
          <w:sz w:val="32"/>
          <w:u w:val="none"/>
          <w:vertAlign w:val="baseline"/>
          <w:rtl w:val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委托人：</w:t>
      </w:r>
    </w:p>
    <w:p w14:paraId="0E325347">
      <w:pPr>
        <w:pStyle w:val="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line="760" w:lineRule="exact"/>
        <w:ind w:firstLine="720"/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rtl w:val="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sz w:val="28"/>
          <w:szCs w:val="28"/>
          <w:rtl w:val="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rtl w:val="0"/>
          <w:lang w:val="en-US" w:eastAsia="zh-TW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rtl w:val="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rtl w:val="0"/>
          <w:lang w:val="en-US" w:eastAsia="zh-TW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日</w:t>
      </w:r>
    </w:p>
    <w:p w14:paraId="169343A3"/>
    <w:sectPr>
      <w:headerReference r:id="rId5" w:type="default"/>
      <w:footerReference r:id="rId6" w:type="default"/>
      <w:pgSz w:w="11900" w:h="16840"/>
      <w:pgMar w:top="1440" w:right="1800" w:bottom="108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2000019F" w:csb1="4F010000"/>
  </w:font>
  <w:font w:name="青鸟华光简小标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461AE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E95D1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54919"/>
    <w:rsid w:val="68654919"/>
    <w:rsid w:val="79C3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customStyle="1" w:styleId="6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e4bae7b-712d-486d-a551-31605a41a259\&#21009;&#20107;&#26696;&#20214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刑事案件授权委托书.docx</Template>
  <Pages>1</Pages>
  <Words>118</Words>
  <Characters>118</Characters>
  <Lines>0</Lines>
  <Paragraphs>0</Paragraphs>
  <TotalTime>2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2026-01-28T02:43:00Z</dcterms:created>
  <dc:creator>rankin</dc:creator>
  <cp:lastModifiedBy>rankin</cp:lastModifiedBy>
  <dcterms:modified xsi:type="dcterms:W3CDTF">2026-01-28T03:07:48Z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v1.0_mb_IGOHFr0E9sG5DawWZlyaHw==</vt:lpwstr>
  </property>
  <property fmtid="{D5CDD505-2E9C-101B-9397-08002B2CF9AE}" pid="4" name="ICV">
    <vt:lpwstr>E42A50D6C9DB4CA4AD54D8DC15E9969C_11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