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F5B75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安全协议书</w:t>
      </w:r>
    </w:p>
    <w:p w14:paraId="0B2FA447"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6C2D30D0"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甲方：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_____________</w:t>
      </w:r>
    </w:p>
    <w:p w14:paraId="6E0BB951">
      <w:pPr>
        <w:numPr>
          <w:ilvl w:val="0"/>
          <w:numId w:val="0"/>
        </w:num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甲方负责人：_____________  联系方式:_____________</w:t>
      </w:r>
    </w:p>
    <w:p w14:paraId="503BA8AA"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乙方：_____________</w:t>
      </w:r>
    </w:p>
    <w:p w14:paraId="3156F66B"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乙方方负责人：___________  联系方式:_____________</w:t>
      </w:r>
    </w:p>
    <w:p w14:paraId="747358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为了贯彻“安全第一、预防为主、防治结合”的方针，依据《中华人民共和国建筑法》、《中华人民共和国民法典》等法律法规，明确双方安全生产责任，保障施工人员生命安全与工程顺利进行，杜绝安全事故发生，经甲、乙双方平等协商，达成如下协议：</w:t>
      </w:r>
    </w:p>
    <w:p w14:paraId="110A91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一、项目基本信息</w:t>
      </w:r>
    </w:p>
    <w:p w14:paraId="5134A9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项目名称：__________________________</w:t>
      </w:r>
    </w:p>
    <w:p w14:paraId="150DEB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项目地点：__________________________</w:t>
      </w:r>
    </w:p>
    <w:p w14:paraId="59FC93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工程期限：_____年_____月_____日至_____年_____月_____日</w:t>
      </w:r>
    </w:p>
    <w:p w14:paraId="5A6998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二、工期约定</w:t>
      </w:r>
    </w:p>
    <w:p w14:paraId="027EEC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乙方应按照约定工期完成施工，每延迟一日，应向甲方支付违约金____元，自逾期之日起计算。</w:t>
      </w:r>
    </w:p>
    <w:p w14:paraId="232276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三、安全责任与现场管理</w:t>
      </w:r>
    </w:p>
    <w:p w14:paraId="13172E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乙方应严格遵循国家安全生产、劳动保护及消防相关法律法规及标准规范开展施工。</w:t>
      </w:r>
    </w:p>
    <w:p w14:paraId="413391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乙方施工人员进场前必须接受安全教育及安全生产培训，施工期间进入工地必须佩戴安全帽。</w:t>
      </w:r>
    </w:p>
    <w:p w14:paraId="05E5CD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乙方开工前须经甲方现场安全检查并确认合格，方可开始施工。</w:t>
      </w:r>
    </w:p>
    <w:p w14:paraId="4258B7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甲方有权随时进入施工现场进行检查，如发现乙方存在违规操作或安全隐患，有权要求乙方停工整改。</w:t>
      </w:r>
    </w:p>
    <w:p w14:paraId="49BCAD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乙方应在施工现场明显位置设置安全制度牌、规范操作流程指示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牌。</w:t>
      </w:r>
    </w:p>
    <w:p w14:paraId="7A19FA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乙方须及时清理施工现场的建筑垃圾及生活垃圾，做到工完场清，并在工程竣工后彻底清理现场。</w:t>
      </w:r>
    </w:p>
    <w:p w14:paraId="7C66AE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本协议未尽事宜，依照国家相关标准及规定执行。</w:t>
      </w:r>
    </w:p>
    <w:p w14:paraId="2C6098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四、验收标准</w:t>
      </w:r>
    </w:p>
    <w:p w14:paraId="4C29BF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工程验收按国家相关规范及双方约定标准执行，具体细则另行明确或参照合同附件。</w:t>
      </w:r>
    </w:p>
    <w:p w14:paraId="1DBCEEC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付款方式</w:t>
      </w:r>
    </w:p>
    <w:p w14:paraId="52E12A7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____________________</w:t>
      </w:r>
    </w:p>
    <w:p w14:paraId="3B435B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六、附加条款</w:t>
      </w:r>
    </w:p>
    <w:p w14:paraId="4E5428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七、违约责任与争议解决</w:t>
      </w:r>
    </w:p>
    <w:p w14:paraId="398BFB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除本协议已有约定外，如一方违约，应承担相应法律责任，赔偿给对方造成的损失。因本协议引起的争议，双方应协商解决；协商不成的，可向工程所在地人民法院提起诉讼。</w:t>
      </w:r>
    </w:p>
    <w:p w14:paraId="0ACFCC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八、协议生效与份数</w:t>
      </w:r>
    </w:p>
    <w:p w14:paraId="6DD508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本协议自双方签字或盖章之日起生效，一式两份，甲乙双方各执一份，具有同等法律效力。</w:t>
      </w:r>
    </w:p>
    <w:p w14:paraId="667D42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甲方负责人身份证复印件：____份</w:t>
      </w:r>
    </w:p>
    <w:p w14:paraId="50D85B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乙方负责人身份证复印件：____份</w:t>
      </w:r>
    </w:p>
    <w:p w14:paraId="49EFBD20">
      <w:pPr>
        <w:numPr>
          <w:ilvl w:val="0"/>
          <w:numId w:val="0"/>
        </w:numPr>
        <w:ind w:left="560" w:leftChars="0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31264519"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54D44A0"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3AE779A">
      <w:pPr>
        <w:numPr>
          <w:ilvl w:val="0"/>
          <w:numId w:val="0"/>
        </w:num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甲方：_____________             乙方：__________</w:t>
      </w:r>
    </w:p>
    <w:p w14:paraId="4A9070AD">
      <w:pPr>
        <w:numPr>
          <w:ilvl w:val="0"/>
          <w:numId w:val="0"/>
        </w:num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_____年___月__日                _____年___月__日</w:t>
      </w:r>
    </w:p>
    <w:p w14:paraId="343950C4">
      <w:pPr>
        <w:numPr>
          <w:ilvl w:val="0"/>
          <w:numId w:val="0"/>
        </w:numPr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1AF31B82">
      <w:pPr>
        <w:numPr>
          <w:ilvl w:val="0"/>
          <w:numId w:val="0"/>
        </w:numPr>
        <w:ind w:firstLine="560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0CE2DD2A">
      <w:pPr>
        <w:numPr>
          <w:ilvl w:val="0"/>
          <w:numId w:val="0"/>
        </w:numPr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3FDBD1A8"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30F4EA"/>
    <w:multiLevelType w:val="singleLevel"/>
    <w:tmpl w:val="3430F4EA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500B61"/>
    <w:rsid w:val="09F65BFA"/>
    <w:rsid w:val="0B444015"/>
    <w:rsid w:val="0B955015"/>
    <w:rsid w:val="12A87B88"/>
    <w:rsid w:val="12CC2A39"/>
    <w:rsid w:val="19653DF0"/>
    <w:rsid w:val="2B9B15D3"/>
    <w:rsid w:val="417D4BCD"/>
    <w:rsid w:val="55180746"/>
    <w:rsid w:val="556D3CC9"/>
    <w:rsid w:val="60500B61"/>
    <w:rsid w:val="66C07881"/>
    <w:rsid w:val="6F1E531D"/>
    <w:rsid w:val="73816E03"/>
    <w:rsid w:val="7824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e89d34cd-d045-48ae-9073-e1ecc205b513\&#23433;&#20840;&#21327;&#35758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安全协议书.docx</Template>
  <Pages>3</Pages>
  <Words>592</Words>
  <Characters>1030</Characters>
  <Lines>0</Lines>
  <Paragraphs>0</Paragraphs>
  <TotalTime>2</TotalTime>
  <ScaleCrop>false</ScaleCrop>
  <LinksUpToDate>false</LinksUpToDate>
  <CharactersWithSpaces>1086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2026-01-30T01:26:00Z</dcterms:created>
  <dc:creator>rankin</dc:creator>
  <cp:lastModifiedBy>rankin</cp:lastModifiedBy>
  <dcterms:modified xsi:type="dcterms:W3CDTF">2026-01-30T02:04:05Z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UUID">
    <vt:lpwstr>v1.0_mb_nb9cemEFrNuvnbLWwVrN/Q==</vt:lpwstr>
  </property>
  <property fmtid="{D5CDD505-2E9C-101B-9397-08002B2CF9AE}" pid="4" name="ICV">
    <vt:lpwstr>605ECAEEFB8D4AE6AD3035FEFA7399E3_11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