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C9EB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押金协议书</w:t>
      </w:r>
    </w:p>
    <w:p w14:paraId="61C9FFCE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5E68CE4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鉴于乙方将承揽甲方指定的工程，为明确双方权利义务，经协商一致，就履约押金事宜达成如下条款：</w:t>
      </w:r>
    </w:p>
    <w:p w14:paraId="0031A7F9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第一条 押金支付</w:t>
      </w:r>
    </w:p>
    <w:p w14:paraId="4FC221C1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1.1 为确保乙方充分履行合同义务，乙方同意向甲方支付履约保证金，金额为人民币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none"/>
          <w:lang w:val="en-US" w:eastAsia="zh-CN"/>
        </w:rPr>
        <w:t>元（大写：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元整）。</w:t>
      </w:r>
    </w:p>
    <w:p w14:paraId="6E656A0A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1.2 乙方应于本协议签订之日起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日内，通过银行转账方式将该保证金支付至甲方指定账户。</w:t>
      </w:r>
    </w:p>
    <w:p w14:paraId="161A4E5F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第二条 押金用途与返还</w:t>
      </w:r>
    </w:p>
    <w:p w14:paraId="76609216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2.1 本协议项下押金用途如下：</w:t>
      </w:r>
    </w:p>
    <w:p w14:paraId="0338A8A1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(1) 担保乙方按约履行工程承包合同及相关附件约定；</w:t>
      </w:r>
    </w:p>
    <w:p w14:paraId="65EFFA4C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(2) 担保乙方妥善使用、保管甲供材料，并承诺不擅自挪用至本工程以外用途；</w:t>
      </w:r>
    </w:p>
    <w:p w14:paraId="5581068B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(3) 担保乙方未经甲方书面同意，不得擅自中断或停止施工。</w:t>
      </w:r>
    </w:p>
    <w:p w14:paraId="6B7E3327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2.2 若乙方工程全部完工且经甲方验收合格，乙方无任何违约行为的，甲方应在工程最终结算完毕之日起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个工作日内，将本协议押金全额无息返还至乙方账户。</w:t>
      </w:r>
    </w:p>
    <w:p w14:paraId="1475B1D7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2.3 若工程承包合同另有约定的，押金返还条件与方式从其约定。</w:t>
      </w:r>
    </w:p>
    <w:p w14:paraId="3D358EA6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第三条 押金扣除</w:t>
      </w:r>
    </w:p>
    <w:p w14:paraId="2C82C447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发生下列任一情形，甲方有权扣除部分或全部履约保证金，并保留追究乙方其他违约责任的权利：</w:t>
      </w:r>
    </w:p>
    <w:p w14:paraId="5ECDB7FC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(1) 乙方擅自将甲供或专项用于本工程的材料挪作他用；</w:t>
      </w:r>
    </w:p>
    <w:p w14:paraId="50235AFD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(2) 乙方未经甲方书面同意，擅自停工、中断或延误工程进度，经甲方书面催告后仍未纠正；</w:t>
      </w:r>
    </w:p>
    <w:p w14:paraId="76F0B931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(3) 因乙方原因导致工程质量不合格或未达到约定标准，且拒绝返工、修复或整改；</w:t>
      </w:r>
    </w:p>
    <w:p w14:paraId="273F3205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(4) 乙方违反工程承包合同或本协议约定，造成甲方其他损失。</w:t>
      </w:r>
    </w:p>
    <w:p w14:paraId="0430F1F6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第四条 附则</w:t>
      </w:r>
      <w:bookmarkStart w:id="0" w:name="_GoBack"/>
      <w:bookmarkEnd w:id="0"/>
    </w:p>
    <w:p w14:paraId="28810BE4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4.1 本协议为甲乙双方签订的工程承包合同的组成部分，与主合同具有同等法律效力。主合同与本协议约定不一致的，以主合同为准。</w:t>
      </w:r>
    </w:p>
    <w:p w14:paraId="4CD95056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4.2 本协议自双方签字盖章之日起生效，一式份，甲乙双方各执份，具有同等法律效力。</w:t>
      </w:r>
    </w:p>
    <w:p w14:paraId="450683AB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4.3 因本协议履行发生争议，双方应友好协商解决；协商不成的，可向甲方所在地有管辖权的人民法院提起诉讼。</w:t>
      </w:r>
    </w:p>
    <w:p w14:paraId="24F0BA91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</w:p>
    <w:p w14:paraId="2DD2CC4E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</w:p>
    <w:p w14:paraId="63B27797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甲方（签字/盖章）：             乙方（签字/盖章）：</w:t>
      </w:r>
    </w:p>
    <w:p w14:paraId="36AF2195">
      <w:p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日期：                          日期：</w:t>
      </w:r>
    </w:p>
    <w:p w14:paraId="3C78E22C">
      <w:p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</w:p>
    <w:p w14:paraId="4BF8A69E">
      <w:p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2A97"/>
    <w:rsid w:val="006C249D"/>
    <w:rsid w:val="039856B9"/>
    <w:rsid w:val="262E1DEA"/>
    <w:rsid w:val="282B5B12"/>
    <w:rsid w:val="29852DF2"/>
    <w:rsid w:val="30427573"/>
    <w:rsid w:val="456F02C4"/>
    <w:rsid w:val="4D6A31CD"/>
    <w:rsid w:val="5E870730"/>
    <w:rsid w:val="636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52ffdbd-a91b-486b-80ab-e8e30bc5cffc\&#25276;&#3732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押金协议书.docx</Template>
  <Pages>2</Pages>
  <Words>173</Words>
  <Characters>173</Characters>
  <Lines>0</Lines>
  <Paragraphs>0</Paragraphs>
  <TotalTime>11</TotalTime>
  <ScaleCrop>false</ScaleCrop>
  <LinksUpToDate>false</LinksUpToDate>
  <CharactersWithSpaces>234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2026-02-04T01:37:00Z</dcterms:created>
  <dc:creator>rankin</dc:creator>
  <cp:lastModifiedBy>rankin</cp:lastModifiedBy>
  <dcterms:modified xsi:type="dcterms:W3CDTF">2026-02-04T03:02:55Z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v1.0_mb_YNeHKYulQrfpVibyKRHhRQ==</vt:lpwstr>
  </property>
  <property fmtid="{D5CDD505-2E9C-101B-9397-08002B2CF9AE}" pid="4" name="ICV">
    <vt:lpwstr>A54053094E6346249C51A8016B74F572_11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