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DA1B2A"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8"/>
        </w:rPr>
        <w:t>抵账协议</w:t>
      </w:r>
    </w:p>
    <w:p w14:paraId="0668829A">
      <w:pPr>
        <w:jc w:val="left"/>
        <w:rPr>
          <w:rFonts w:hint="eastAsia"/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 xml:space="preserve">甲方： </w:t>
      </w:r>
    </w:p>
    <w:p w14:paraId="321B4F1E">
      <w:pPr>
        <w:jc w:val="left"/>
        <w:rPr>
          <w:rFonts w:hint="eastAsia"/>
          <w:b w:val="0"/>
          <w:bCs w:val="0"/>
          <w:sz w:val="28"/>
        </w:rPr>
      </w:pPr>
      <w:r>
        <w:rPr>
          <w:rFonts w:hint="eastAsia"/>
          <w:b w:val="0"/>
          <w:bCs w:val="0"/>
          <w:sz w:val="28"/>
        </w:rPr>
        <w:t>乙方：</w:t>
      </w:r>
    </w:p>
    <w:p w14:paraId="39FB2FB7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鉴于甲方尚欠乙方债务未能清偿，现经双方协商一致，甲方自愿以其名下车辆折价抵偿所欠部分债务，并就相关事宜达成如下协议：</w:t>
      </w:r>
    </w:p>
    <w:p w14:paraId="62C955A5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第一条 抵债车辆信息</w:t>
      </w:r>
    </w:p>
    <w:p w14:paraId="49AA0367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车牌号码：___</w:t>
      </w:r>
      <w:r>
        <w:rPr>
          <w:rFonts w:hint="eastAsia" w:ascii="宋体" w:hAnsi="宋体"/>
          <w:b w:val="0"/>
          <w:bCs w:val="0"/>
          <w:sz w:val="28"/>
        </w:rPr>
        <w:t>____________</w:t>
      </w:r>
      <w:r>
        <w:rPr>
          <w:rFonts w:hint="eastAsia" w:ascii="宋体" w:hAnsi="宋体"/>
          <w:b w:val="0"/>
          <w:bCs w:val="0"/>
          <w:sz w:val="28"/>
        </w:rPr>
        <w:t>_</w:t>
      </w:r>
    </w:p>
    <w:p w14:paraId="5B793DE0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品牌型号：_____</w:t>
      </w:r>
      <w:r>
        <w:rPr>
          <w:rFonts w:hint="eastAsia" w:ascii="宋体" w:hAnsi="宋体"/>
          <w:b w:val="0"/>
          <w:bCs w:val="0"/>
          <w:sz w:val="28"/>
        </w:rPr>
        <w:t>________</w:t>
      </w:r>
      <w:r>
        <w:rPr>
          <w:rFonts w:hint="eastAsia" w:ascii="宋体" w:hAnsi="宋体"/>
          <w:b w:val="0"/>
          <w:bCs w:val="0"/>
          <w:sz w:val="28"/>
        </w:rPr>
        <w:t>___</w:t>
      </w:r>
    </w:p>
    <w:p w14:paraId="3F47B6CC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发动机号码：_____</w:t>
      </w:r>
      <w:r>
        <w:rPr>
          <w:rFonts w:hint="eastAsia" w:ascii="宋体" w:hAnsi="宋体"/>
          <w:b w:val="0"/>
          <w:bCs w:val="0"/>
          <w:sz w:val="28"/>
        </w:rPr>
        <w:t>________</w:t>
      </w:r>
      <w:r>
        <w:rPr>
          <w:rFonts w:hint="eastAsia" w:ascii="宋体" w:hAnsi="宋体"/>
          <w:b w:val="0"/>
          <w:bCs w:val="0"/>
          <w:sz w:val="28"/>
        </w:rPr>
        <w:t>___</w:t>
      </w:r>
    </w:p>
    <w:p w14:paraId="0F05DC8F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车辆识别代号（VIN码）：____</w:t>
      </w:r>
      <w:r>
        <w:rPr>
          <w:rFonts w:hint="eastAsia" w:ascii="宋体" w:hAnsi="宋体"/>
          <w:b w:val="0"/>
          <w:bCs w:val="0"/>
          <w:sz w:val="28"/>
        </w:rPr>
        <w:t>________</w:t>
      </w:r>
      <w:r>
        <w:rPr>
          <w:rFonts w:hint="eastAsia" w:ascii="宋体" w:hAnsi="宋体"/>
          <w:b w:val="0"/>
          <w:bCs w:val="0"/>
          <w:sz w:val="28"/>
        </w:rPr>
        <w:t>____</w:t>
      </w:r>
    </w:p>
    <w:p w14:paraId="4EA65523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车辆登记日期：</w:t>
      </w:r>
      <w:r>
        <w:rPr>
          <w:rFonts w:hint="eastAsia" w:ascii="宋体" w:hAnsi="宋体"/>
          <w:b w:val="0"/>
          <w:bCs w:val="0"/>
          <w:sz w:val="28"/>
        </w:rPr>
        <w:t>____</w:t>
      </w:r>
      <w:r>
        <w:rPr>
          <w:rFonts w:hint="eastAsia" w:ascii="宋体" w:hAnsi="宋体"/>
          <w:b w:val="0"/>
          <w:bCs w:val="0"/>
          <w:sz w:val="28"/>
        </w:rPr>
        <w:t>年</w:t>
      </w:r>
      <w:r>
        <w:rPr>
          <w:rFonts w:hint="eastAsia" w:ascii="宋体" w:hAnsi="宋体"/>
          <w:b w:val="0"/>
          <w:bCs w:val="0"/>
          <w:sz w:val="28"/>
        </w:rPr>
        <w:t>____</w:t>
      </w:r>
      <w:r>
        <w:rPr>
          <w:rFonts w:hint="eastAsia" w:ascii="宋体" w:hAnsi="宋体"/>
          <w:b w:val="0"/>
          <w:bCs w:val="0"/>
          <w:sz w:val="28"/>
        </w:rPr>
        <w:t>月</w:t>
      </w:r>
      <w:r>
        <w:rPr>
          <w:rFonts w:hint="eastAsia" w:ascii="宋体" w:hAnsi="宋体"/>
          <w:b w:val="0"/>
          <w:bCs w:val="0"/>
          <w:sz w:val="28"/>
        </w:rPr>
        <w:t>____</w:t>
      </w:r>
      <w:r>
        <w:rPr>
          <w:rFonts w:hint="eastAsia" w:ascii="宋体" w:hAnsi="宋体"/>
          <w:b w:val="0"/>
          <w:bCs w:val="0"/>
          <w:sz w:val="28"/>
        </w:rPr>
        <w:t>日</w:t>
      </w:r>
    </w:p>
    <w:p w14:paraId="3905B2B6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行驶里程：约________公里</w:t>
      </w:r>
    </w:p>
    <w:p w14:paraId="21668DF7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第二条 抵债金额与债务清偿</w:t>
      </w:r>
    </w:p>
    <w:p w14:paraId="2A85EC75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双方确认上述车辆作价人民币</w:t>
      </w:r>
      <w:r>
        <w:rPr>
          <w:rFonts w:hint="eastAsia" w:ascii="宋体" w:hAnsi="宋体"/>
          <w:b w:val="0"/>
          <w:bCs w:val="0"/>
          <w:sz w:val="28"/>
        </w:rPr>
        <w:t>________</w:t>
      </w:r>
      <w:r>
        <w:rPr>
          <w:rFonts w:hint="eastAsia" w:ascii="宋体" w:hAnsi="宋体"/>
          <w:b w:val="0"/>
          <w:bCs w:val="0"/>
          <w:sz w:val="28"/>
        </w:rPr>
        <w:t>元（大写：</w:t>
      </w:r>
      <w:r>
        <w:rPr>
          <w:rFonts w:hint="eastAsia" w:ascii="宋体" w:hAnsi="宋体"/>
          <w:b w:val="0"/>
          <w:bCs w:val="0"/>
          <w:sz w:val="28"/>
        </w:rPr>
        <w:t>________</w:t>
      </w:r>
      <w:r>
        <w:rPr>
          <w:rFonts w:hint="eastAsia" w:ascii="宋体" w:hAnsi="宋体"/>
          <w:b w:val="0"/>
          <w:bCs w:val="0"/>
          <w:sz w:val="28"/>
        </w:rPr>
        <w:t>元整），用于抵偿甲方所欠乙方同等金额的债务。</w:t>
      </w:r>
    </w:p>
    <w:p w14:paraId="6E1110B9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自本协议签订之日起，甲方所欠乙方债务中相应减少人民币</w:t>
      </w:r>
      <w:r>
        <w:rPr>
          <w:rFonts w:hint="eastAsia" w:ascii="宋体" w:hAnsi="宋体"/>
          <w:b w:val="0"/>
          <w:bCs w:val="0"/>
          <w:sz w:val="28"/>
        </w:rPr>
        <w:t>____</w:t>
      </w:r>
      <w:r>
        <w:rPr>
          <w:rFonts w:hint="eastAsia" w:ascii="宋体" w:hAnsi="宋体"/>
          <w:b w:val="0"/>
          <w:bCs w:val="0"/>
          <w:sz w:val="28"/>
        </w:rPr>
        <w:t>元，该部分债务视为已清偿完毕。</w:t>
      </w:r>
    </w:p>
    <w:p w14:paraId="14B23654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第三条 车辆交付与权属保证</w:t>
      </w:r>
    </w:p>
    <w:p w14:paraId="51751EF7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甲方应于本协议签订当日将车辆、行驶证、登记证书及相关凭证交付乙方。</w:t>
      </w:r>
    </w:p>
    <w:p w14:paraId="648BC5C0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甲方保证对该车辆享有合法、完整的所有权，无抵押、查封、权属争议或其他权利负担。如因权属问题导致乙方损失的，甲方应承担全部赔偿责任。</w:t>
      </w:r>
    </w:p>
    <w:p w14:paraId="574722EA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第四条 过户安排与责任划分</w:t>
      </w:r>
    </w:p>
    <w:p w14:paraId="723910E4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乙方应在接收车辆后10日内办理完毕过户手续，甲方应提供必要协助。过户产生的一切税费、手续费均由乙方承担。</w:t>
      </w:r>
    </w:p>
    <w:p w14:paraId="13A4BC61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自车辆交付之日起，该车的毁损、灭失风险及使用过程中产生的一切费用、违章、事故、法律责任等均由乙方承担，与甲方无关。</w:t>
      </w:r>
    </w:p>
    <w:p w14:paraId="7C2BC89A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本协议签订之日前涉及该车辆的一切纠纷、违章罚款、事故责任等均由甲方负责处理并承担。</w:t>
      </w:r>
    </w:p>
    <w:p w14:paraId="669F8B9F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第五条 违约责任</w:t>
      </w:r>
    </w:p>
    <w:p w14:paraId="2D7035E8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任何一方违反本协议约定，应赔偿给对方造成的全部损失，包括但不限于直接损失、为实现债权所支出的诉讼费、律师费、保全费等。</w:t>
      </w:r>
    </w:p>
    <w:p w14:paraId="540E9501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第六条 争议解决</w:t>
      </w:r>
      <w:bookmarkStart w:id="0" w:name="_GoBack"/>
      <w:bookmarkEnd w:id="0"/>
    </w:p>
    <w:p w14:paraId="0C461F9D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本协议履行过程中如发生争议，双方应友好协商；协商不成的，任何一方均有权向甲方所在地人民法院提起诉讼。</w:t>
      </w:r>
    </w:p>
    <w:p w14:paraId="24AF58AB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第七条 其他约定</w:t>
      </w:r>
    </w:p>
    <w:p w14:paraId="0C199D16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本协议一式两份，甲乙双方各执一份，自双方签字或盖章之日起生效。</w:t>
      </w:r>
    </w:p>
    <w:p w14:paraId="1A53A5ED">
      <w:pPr>
        <w:ind w:firstLine="560" w:firstLineChars="2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本协议履行过程中如需变更或补充约定，双方可另行签订书面补充协议。</w:t>
      </w:r>
    </w:p>
    <w:p w14:paraId="357DB40D">
      <w:pPr>
        <w:ind w:firstLine="1400" w:firstLineChars="500"/>
        <w:jc w:val="left"/>
        <w:rPr>
          <w:rFonts w:hint="eastAsia" w:ascii="宋体" w:hAnsi="宋体"/>
          <w:b w:val="0"/>
          <w:bCs w:val="0"/>
          <w:sz w:val="28"/>
        </w:rPr>
      </w:pPr>
      <w:r>
        <w:rPr>
          <w:rFonts w:hint="eastAsia" w:ascii="宋体" w:hAnsi="宋体"/>
          <w:b w:val="0"/>
          <w:bCs w:val="0"/>
          <w:sz w:val="28"/>
        </w:rPr>
        <w:t>甲方：</w:t>
      </w:r>
    </w:p>
    <w:p w14:paraId="5592B6D8">
      <w:pPr>
        <w:ind w:firstLine="1400" w:firstLineChars="500"/>
        <w:jc w:val="left"/>
        <w:rPr>
          <w:rFonts w:hint="eastAsia" w:ascii="宋体" w:hAnsi="宋体"/>
          <w:b w:val="0"/>
          <w:bCs w:val="0"/>
          <w:sz w:val="28"/>
          <w:lang w:eastAsia="zh-CN"/>
        </w:rPr>
      </w:pPr>
      <w:r>
        <w:rPr>
          <w:rFonts w:hint="eastAsia" w:ascii="宋体" w:hAnsi="宋体"/>
          <w:b w:val="0"/>
          <w:bCs w:val="0"/>
          <w:sz w:val="28"/>
        </w:rPr>
        <w:t>乙方</w:t>
      </w:r>
      <w:r>
        <w:rPr>
          <w:rFonts w:hint="eastAsia" w:ascii="宋体" w:hAnsi="宋体"/>
          <w:b w:val="0"/>
          <w:bCs w:val="0"/>
          <w:sz w:val="28"/>
          <w:lang w:eastAsia="zh-CN"/>
        </w:rPr>
        <w:t>：</w:t>
      </w:r>
    </w:p>
    <w:p w14:paraId="2350F97B">
      <w:pPr>
        <w:ind w:firstLine="5040" w:firstLineChars="1800"/>
        <w:jc w:val="left"/>
        <w:rPr>
          <w:rFonts w:hint="default" w:ascii="宋体" w:hAnsi="宋体"/>
          <w:b w:val="0"/>
          <w:bCs w:val="0"/>
          <w:sz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17E28"/>
    <w:rsid w:val="001C479B"/>
    <w:rsid w:val="004E3E47"/>
    <w:rsid w:val="007501C1"/>
    <w:rsid w:val="00995A3E"/>
    <w:rsid w:val="35F935D2"/>
    <w:rsid w:val="46D17E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130aa9e9c6e4195b7c8de4d9a35045d\&#36710;&#36742;&#25269;&#36134;&#21327;&#35758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车辆抵账协议.doc</Template>
  <Pages>2</Pages>
  <Words>331</Words>
  <Characters>339</Characters>
  <Lines>2</Lines>
  <Paragraphs>1</Paragraphs>
  <TotalTime>2</TotalTime>
  <ScaleCrop>false</ScaleCrop>
  <LinksUpToDate>false</LinksUpToDate>
  <CharactersWithSpaces>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2026-02-10T05:31:00Z</dcterms:created>
  <dc:creator>rankin</dc:creator>
  <cp:lastModifiedBy>rankin</cp:lastModifiedBy>
  <dcterms:modified xsi:type="dcterms:W3CDTF">2026-02-10T05:52:10Z</dcterms:modified>
  <dc:title>抵账协议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v1.0_mb_09YlAMMEy2CWfbARwvsRUw==</vt:lpwstr>
  </property>
  <property fmtid="{D5CDD505-2E9C-101B-9397-08002B2CF9AE}" pid="4" name="ICV">
    <vt:lpwstr>8AB861DEE16B408E9B7E23A698C7747F_11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