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06E67E">
      <w:pPr>
        <w:shd w:val="solid" w:color="FFFFFF" w:fill="auto"/>
        <w:autoSpaceDN w:val="0"/>
        <w:snapToGrid w:val="0"/>
        <w:spacing w:before="210" w:after="210" w:line="360" w:lineRule="auto"/>
        <w:jc w:val="center"/>
        <w:rPr>
          <w:rFonts w:ascii="宋体" w:hAnsi="宋体"/>
          <w:b/>
          <w:color w:val="333333"/>
          <w:sz w:val="48"/>
          <w:szCs w:val="48"/>
          <w:shd w:val="clear" w:color="auto" w:fill="FFFFFF"/>
        </w:rPr>
      </w:pPr>
      <w:r>
        <w:rPr>
          <w:rFonts w:ascii="宋体" w:hAnsi="宋体"/>
          <w:b/>
          <w:color w:val="333333"/>
          <w:sz w:val="48"/>
          <w:szCs w:val="48"/>
          <w:shd w:val="clear" w:color="auto" w:fill="FFFFFF"/>
        </w:rPr>
        <w:t>用工合同协议书</w:t>
      </w:r>
    </w:p>
    <w:p w14:paraId="00DC099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宋体" w:hAnsi="宋体"/>
          <w:color w:val="333333"/>
          <w:sz w:val="28"/>
          <w:szCs w:val="28"/>
          <w:shd w:val="clear" w:color="auto" w:fill="FFFFFF"/>
        </w:rPr>
        <w:t>甲方：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身份证号码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: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                  </w:t>
      </w:r>
    </w:p>
    <w:p w14:paraId="21CB618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/>
          <w:color w:val="333333"/>
          <w:sz w:val="28"/>
          <w:szCs w:val="28"/>
          <w:shd w:val="clear" w:color="auto" w:fill="FFFFFF"/>
        </w:rPr>
        <w:t>乙方：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身份证号码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: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                  </w:t>
      </w:r>
    </w:p>
    <w:p w14:paraId="20C32AB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根据《中华人民共和国民法典》及相关法律法规，甲乙双方遵循平等自愿、协商一致的原则，签订本协议，并共同遵守以下条款：</w:t>
      </w:r>
    </w:p>
    <w:p w14:paraId="52E9BBE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第一条 协议期限</w:t>
      </w:r>
    </w:p>
    <w:p w14:paraId="0EE2356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本协议期限为：自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日起至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日止。</w:t>
      </w:r>
    </w:p>
    <w:p w14:paraId="34DD4C6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第二条 服务内容与要求</w:t>
      </w:r>
    </w:p>
    <w:p w14:paraId="542CF05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甲方安排乙方在________岗位，从事该岗位职责范围内的工作。</w:t>
      </w:r>
    </w:p>
    <w:p w14:paraId="1A2533D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乙方应按照甲方规定的岗位职责、工作标准、安全规程及各项规章制度提供劳务服务，保证服务质量，并遵守职业道德。</w:t>
      </w:r>
    </w:p>
    <w:p w14:paraId="035734D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甲方可根据其生产（工作）需要或乙方的胜任情况，对乙方的服务岗位或内容进行合理调整，乙方应予服从。</w:t>
      </w:r>
    </w:p>
    <w:p w14:paraId="6055B06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第三条 服务报酬</w:t>
      </w:r>
    </w:p>
    <w:p w14:paraId="2750019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乙方劳务报酬按________执行，实行多劳多得、少劳少得的计件付酬方式。</w:t>
      </w:r>
    </w:p>
    <w:p w14:paraId="4186FB0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前述报酬已包含乙方提供本协议项下劳务服务所应获得的所有费用，甲方不再另行支付任何福利、津贴、补贴等其他费用。</w:t>
      </w:r>
    </w:p>
    <w:p w14:paraId="42089AE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劳务报酬结算周期为：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，甲方应于结算周期届满后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日内足额支付。</w:t>
      </w:r>
    </w:p>
    <w:p w14:paraId="3FEFC33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第四条 双方权利与义务</w:t>
      </w:r>
    </w:p>
    <w:p w14:paraId="3369176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甲方权利义务：</w:t>
      </w:r>
    </w:p>
    <w:p w14:paraId="26ACAF3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为乙方提供必要的劳动条件和安全保障。</w:t>
      </w:r>
    </w:p>
    <w:p w14:paraId="5DA6D8B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对乙方进行必要的业务指导和安全管理教育。</w:t>
      </w:r>
    </w:p>
    <w:p w14:paraId="19B6EB2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按照本协议约定按时足额支付劳务报酬。</w:t>
      </w:r>
    </w:p>
    <w:p w14:paraId="0A06110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乙方权利义务：</w:t>
      </w:r>
    </w:p>
    <w:p w14:paraId="6D4A443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遵守国家法律法规及甲方各项规章制度。</w:t>
      </w:r>
    </w:p>
    <w:p w14:paraId="3C3A9B8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保质保量完成甲方安排的劳务工作，并对工作中知悉的甲方商业秘密、技术信息等负有保密义务。</w:t>
      </w:r>
    </w:p>
    <w:p w14:paraId="1984D4F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爱护甲方财物，因乙方故意或重大过失造成甲方财产损失的，应承担赔偿责任。</w:t>
      </w:r>
    </w:p>
    <w:p w14:paraId="0F2D763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第五条 协议的变更、解除与终止</w:t>
      </w:r>
    </w:p>
    <w:p w14:paraId="6BEBB79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协议期满即终止。如双方有意续签，应于期满前30日协商并办理续签手续。</w:t>
      </w:r>
    </w:p>
    <w:p w14:paraId="14F2306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经双方协商一致，可书面变更或提前解除本协议。</w:t>
      </w:r>
    </w:p>
    <w:p w14:paraId="19DA099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甲方因生产经营状况发生重大变化，可提前30日通知乙方解除本协议。</w:t>
      </w:r>
    </w:p>
    <w:p w14:paraId="7032AE7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有下列情形之一，乙方可提前30日通知甲方解除本协议：</w:t>
      </w:r>
    </w:p>
    <w:p w14:paraId="3FD2866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甲方未按约定支付劳务报酬；</w:t>
      </w:r>
    </w:p>
    <w:p w14:paraId="22F103F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甲方提供的劳动条件或工作环境对人身安全与健康有重大危害，且拒不改善。</w:t>
      </w:r>
    </w:p>
    <w:p w14:paraId="33B9577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乙方严重违反甲方规章制度、不能胜任工作或给甲方造成重大损失的，甲方有权立即解除本协议。</w:t>
      </w:r>
    </w:p>
    <w:p w14:paraId="3355F92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第六条 违约责任</w:t>
      </w:r>
    </w:p>
    <w:p w14:paraId="72D3E40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任何一方违反本协议约定给对方造成损失的，应依法承担赔偿责任。</w:t>
      </w:r>
    </w:p>
    <w:p w14:paraId="485ECD3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第七条 争议解决</w:t>
      </w:r>
    </w:p>
    <w:p w14:paraId="0F0378D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因履行本协议发生的争议，双方应友好协商解决；协商不成的，任何一方均有权向甲方所在地有管辖权的人民法院提起诉讼。</w:t>
      </w:r>
    </w:p>
    <w:p w14:paraId="1DF7FED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第八条 其他</w:t>
      </w:r>
    </w:p>
    <w:p w14:paraId="4B2A600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本协议自双方签字（盖章）之日起生效。</w:t>
      </w:r>
    </w:p>
    <w:p w14:paraId="56CAC08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本协议一式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val="en-US" w:eastAsia="zh-CN"/>
        </w:rPr>
        <w:t>两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份，甲乙双方各执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份，具有同等法律效力。</w:t>
      </w:r>
    </w:p>
    <w:p w14:paraId="4CE76CA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本协议未尽事宜，按国家有关规定执行；无规定的，由双方协商签订补充协议。</w:t>
      </w:r>
    </w:p>
    <w:p w14:paraId="6878DE8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jc w:val="left"/>
        <w:textAlignment w:val="auto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/>
          <w:color w:val="333333"/>
          <w:sz w:val="28"/>
          <w:szCs w:val="28"/>
          <w:shd w:val="clear" w:color="auto" w:fill="FFFFFF"/>
        </w:rPr>
        <w:t>甲方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(盖章)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乙方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(盖章)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：</w:t>
      </w:r>
    </w:p>
    <w:p w14:paraId="27426D9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0" w:after="195" w:line="24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合同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签订日期：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/>
          <w:color w:val="33333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日</w:t>
      </w:r>
      <w:bookmarkStart w:id="0" w:name="_GoBack"/>
      <w:bookmarkEnd w:id="0"/>
    </w:p>
    <w:sectPr>
      <w:pgSz w:w="11906" w:h="16838"/>
      <w:pgMar w:top="1304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7C039B"/>
    <w:rsid w:val="00861339"/>
    <w:rsid w:val="00B220D2"/>
    <w:rsid w:val="00BB3DA1"/>
    <w:rsid w:val="05670742"/>
    <w:rsid w:val="3C7C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7914e028f8b803c0cff2939cc6afd0c\&#29992;&#24037;&#21512;&#21516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用工合同协议书.docx</Template>
  <Pages>3</Pages>
  <Words>843</Words>
  <Characters>874</Characters>
  <Lines>7</Lines>
  <Paragraphs>2</Paragraphs>
  <TotalTime>5</TotalTime>
  <ScaleCrop>false</ScaleCrop>
  <LinksUpToDate>false</LinksUpToDate>
  <CharactersWithSpaces>1070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2026-02-11T02:33:00Z</dcterms:created>
  <dcterms:modified xsi:type="dcterms:W3CDTF">2026-02-11T03:36:41Z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v1.0_mb_t9D1ew9EaHvmxiEStNEEsw==</vt:lpwstr>
  </property>
  <property fmtid="{D5CDD505-2E9C-101B-9397-08002B2CF9AE}" pid="4" name="ICV">
    <vt:lpwstr>04BFD8307BA54CCF923B52A0A3B2FEED_11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