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DA0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赠与协议书</w:t>
      </w:r>
    </w:p>
    <w:p w14:paraId="1274FCF2">
      <w:pPr>
        <w:jc w:val="center"/>
        <w:rPr>
          <w:rFonts w:hint="eastAsia"/>
          <w:b/>
          <w:sz w:val="44"/>
          <w:szCs w:val="44"/>
        </w:rPr>
      </w:pPr>
    </w:p>
    <w:p w14:paraId="4397B4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）</w:t>
      </w:r>
    </w:p>
    <w:p w14:paraId="328C61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）</w:t>
      </w:r>
    </w:p>
    <w:p w14:paraId="4EC3F7B8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丙方：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）</w:t>
      </w:r>
    </w:p>
    <w:p w14:paraId="45AA1A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鉴于：</w:t>
      </w:r>
    </w:p>
    <w:p w14:paraId="5AE8B8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甲方系位于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街道（镇）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房屋的实际出资建造人。该房屋东邻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，西邻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，南邻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，北邻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，地上共两层，建筑总面积约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平方米。</w:t>
      </w:r>
    </w:p>
    <w:p w14:paraId="38BD99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因该房屋面临拆迁，为明确相关权益归属，经各方自愿、平等协商，就甲方将其享有的该房屋部分权益赠与乙方之事宜，达成如下协议，以资共同遵守。</w:t>
      </w:r>
    </w:p>
    <w:p w14:paraId="2FF753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赠与标的</w:t>
      </w:r>
    </w:p>
    <w:p w14:paraId="166131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甲方自愿将其在该房屋中享有的、对应建筑面积为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平方米的房屋所有权及相关全部权益不可撤销地赠与给乙方。</w:t>
      </w:r>
    </w:p>
    <w:p w14:paraId="0975FA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本协议所称“标的权益”包括但不限于：与该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平方米建筑面积相对应的房屋所有权、使用权、处分权，以及因其产生的全部拆迁补偿权益。</w:t>
      </w:r>
    </w:p>
    <w:p w14:paraId="44978B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拆迁补偿权益的归属与实现</w:t>
      </w:r>
    </w:p>
    <w:p w14:paraId="6D960A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各方确认，与本协议第一条所述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平方米建筑面积相对应的全部拆迁补偿权益（包括但不限于产权调换房屋、拆迁补偿款、搬迁补助、临时安置补助、停产停业损失补偿、各项奖励及其他一切货币或实物形式的补偿，下统称“标的补偿权益”）全部归乙方单独、排他地享有。</w:t>
      </w:r>
    </w:p>
    <w:p w14:paraId="078338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为确保标的补偿权益最终由乙方取得，各方同意按以下方式操作：</w:t>
      </w:r>
    </w:p>
    <w:p w14:paraId="0DBE96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该房屋整体的拆迁补偿协议可由甲方作为签约主体签署。</w:t>
      </w:r>
    </w:p>
    <w:p w14:paraId="7794D8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所有标的补偿权益对应的款项，在发放时应直接支付至乙方指定的以下银行账户：</w:t>
      </w:r>
    </w:p>
    <w:p w14:paraId="193605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1051B0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bookmarkStart w:id="0" w:name="_GoBack"/>
      <w:bookmarkEnd w:id="0"/>
    </w:p>
    <w:p w14:paraId="1E2395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273D70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若因政策等原因，相关款项必须统一支付至甲方账户的，甲方在收到该款项后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个工作日内，必须无条件、全额将该款项转付至本条约定的乙方账户。甲方无权对该款项进行任何形式的扣留、抵销或主张任何权利。</w:t>
      </w:r>
    </w:p>
    <w:p w14:paraId="3ABFF9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赠与的生效与权益交付</w:t>
      </w:r>
    </w:p>
    <w:p w14:paraId="4AE4C7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鉴于该房屋暂不具备办理不动产登记的条件，本协议经各方正式签署之日起，即视为甲方已将本协议第一条所述的标的权益（包括相应的拆迁补偿权益）实际交付给乙方，本赠与行为立即生效，且不可撤销。</w:t>
      </w:r>
    </w:p>
    <w:p w14:paraId="31815A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自本协议生效之日起，乙方即享有上述标的权益的所有者权利。待该房屋具备办理不动产登记条件时，甲方、丙方均有义务无条件配合乙方将相应的不动产登记至乙方名下，由此产生的相关税费由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方承担。</w:t>
      </w:r>
    </w:p>
    <w:p w14:paraId="0FA930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各方声明与保证</w:t>
      </w:r>
    </w:p>
    <w:p w14:paraId="7E872E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 甲方保证其为标的权益的合法权利人，有权进行本协议项下的赠与，且该权益未设立任何抵押、质押等担保权益，也未涉及任何司法查封、冻结或其他权利限制。</w:t>
      </w:r>
    </w:p>
    <w:p w14:paraId="555CC9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 丙方确认其知悉并完全同意本协议的全部内容，对甲方的赠与行为不持任何异议，并承诺履行本协议约定的相关配合义务。</w:t>
      </w:r>
    </w:p>
    <w:p w14:paraId="543B73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4.3 各方承诺，本协议的签订系各方真实意思表示，不存在任何欺诈、胁迫或重大误解的情形。</w:t>
      </w:r>
    </w:p>
    <w:p w14:paraId="633CD0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违约责任</w:t>
      </w:r>
    </w:p>
    <w:p w14:paraId="418CA4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任何一方违反本协议约定，给对方造成损失的，应赔偿对方全部直接及间接经济损失（包括但不限于律师费、诉讼费、保全费、鉴定费等为实现债权而支出的所有合理费用）。</w:t>
      </w:r>
    </w:p>
    <w:p w14:paraId="022117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争议解决与文本效力</w:t>
      </w:r>
    </w:p>
    <w:p w14:paraId="592B85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因本协议引起的或与本协议有关的任何争议，各方应友好协商解决；协商不成的，任何一方均有权向该房屋所在地有管辖权的人民法院提起诉讼。</w:t>
      </w:r>
    </w:p>
    <w:p w14:paraId="24ECE1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本协议一式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份，甲方持一份，乙方持一份，丙方持一份，自各方签字/盖章之日起生效，具有同等法律效力。</w:t>
      </w:r>
    </w:p>
    <w:p w14:paraId="1F2B291F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甲方：                乙方：</w:t>
      </w:r>
      <w:r>
        <w:rPr>
          <w:rFonts w:hint="eastAsia"/>
          <w:sz w:val="28"/>
          <w:szCs w:val="28"/>
          <w:lang w:val="en-US" w:eastAsia="zh-CN"/>
        </w:rPr>
        <w:t xml:space="preserve">                 丙方：</w:t>
      </w:r>
    </w:p>
    <w:p w14:paraId="62698EEC">
      <w:pPr>
        <w:ind w:left="279" w:leftChars="133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年 月  日             年  月  日</w:t>
      </w:r>
      <w:r>
        <w:rPr>
          <w:rFonts w:hint="eastAsia"/>
          <w:sz w:val="28"/>
          <w:szCs w:val="28"/>
          <w:lang w:val="en-US" w:eastAsia="zh-CN"/>
        </w:rPr>
        <w:t xml:space="preserve">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0193"/>
    <w:rsid w:val="000762E1"/>
    <w:rsid w:val="006F3F67"/>
    <w:rsid w:val="008D095F"/>
    <w:rsid w:val="008D2BC3"/>
    <w:rsid w:val="00CE57D1"/>
    <w:rsid w:val="00FE78D1"/>
    <w:rsid w:val="127A45F1"/>
    <w:rsid w:val="218B62BD"/>
    <w:rsid w:val="40DE326A"/>
    <w:rsid w:val="4B6F5FB3"/>
    <w:rsid w:val="5F9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38d35e3-e586-494a-915e-0ab914976d67\&#25151;&#20135;&#36192;&#19982;&#21327;&#35758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房产赠与协议书.docx</Template>
  <Pages>3</Pages>
  <Words>334</Words>
  <Characters>334</Characters>
  <Lines>3</Lines>
  <Paragraphs>1</Paragraphs>
  <TotalTime>8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2026-03-05T02:01:00Z</dcterms:created>
  <dc:creator>rankin</dc:creator>
  <cp:lastModifiedBy>rankin</cp:lastModifiedBy>
  <dcterms:modified xsi:type="dcterms:W3CDTF">2026-03-05T02:57:21Z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v1.0_mb_cJUyRwSC2eoMYTyG6cdF7A==</vt:lpwstr>
  </property>
  <property fmtid="{D5CDD505-2E9C-101B-9397-08002B2CF9AE}" pid="4" name="ICV">
    <vt:lpwstr>9550468043984C9FB24E296E15A71C46_11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