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335B">
      <w:pPr>
        <w:jc w:val="center"/>
        <w:rPr>
          <w:sz w:val="30"/>
          <w:szCs w:val="30"/>
        </w:rPr>
      </w:pPr>
      <w:r>
        <w:rPr>
          <w:rFonts w:hint="eastAsia"/>
          <w:b/>
          <w:sz w:val="48"/>
          <w:szCs w:val="48"/>
          <w:lang w:eastAsia="zh-CN"/>
        </w:rPr>
        <w:t>店铺转让</w:t>
      </w:r>
      <w:r>
        <w:rPr>
          <w:rFonts w:hint="eastAsia"/>
          <w:b/>
          <w:sz w:val="48"/>
          <w:szCs w:val="48"/>
        </w:rPr>
        <w:t>合同</w:t>
      </w:r>
    </w:p>
    <w:p w14:paraId="77B7BEF8">
      <w:pPr>
        <w:rPr>
          <w:sz w:val="28"/>
          <w:szCs w:val="28"/>
        </w:rPr>
      </w:pPr>
      <w:r>
        <w:rPr>
          <w:sz w:val="28"/>
          <w:szCs w:val="28"/>
        </w:rPr>
        <w:t>甲方：</w:t>
      </w:r>
      <w:r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身份证号码：</w:t>
      </w:r>
    </w:p>
    <w:p w14:paraId="007337FC">
      <w:pPr>
        <w:rPr>
          <w:sz w:val="28"/>
          <w:szCs w:val="28"/>
        </w:rPr>
      </w:pPr>
      <w:r>
        <w:rPr>
          <w:sz w:val="28"/>
          <w:szCs w:val="28"/>
        </w:rPr>
        <w:t>乙方：</w:t>
      </w:r>
      <w:r>
        <w:rPr>
          <w:rFonts w:hint="eastAsia"/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身份证号码：</w:t>
      </w:r>
    </w:p>
    <w:p w14:paraId="50F0E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甲、乙双方经友好协商，就店铺转让事宜达成以下合同条款，以资共同遵守：</w:t>
      </w:r>
    </w:p>
    <w:p w14:paraId="6ADBC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第一条 转让标的与租赁合同承继</w:t>
      </w:r>
    </w:p>
    <w:p w14:paraId="49316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甲方同意将位于 ________转让给乙方使用。该店铺原由甲方与出租方签订的《房屋租赁合同》（合同编号：________）项下的权利义务，自本合同约定之转让生效日起，概由乙方承继。</w:t>
      </w:r>
    </w:p>
    <w:p w14:paraId="391C2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甲方承诺并保证，其对该店铺享有合法的转租权，并保证乙方能够完整享有原租赁合同中的权利，且原租赁合同合法有效。甲方应提供原租赁合同复印件作为本合同附件。</w:t>
      </w:r>
    </w:p>
    <w:p w14:paraId="7B847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第二条 费用与支付</w:t>
      </w:r>
    </w:p>
    <w:p w14:paraId="3DDB8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经双方确认，该店铺转让费总额为人民币________元（大写：________元整）。乙方应于________年________月________日前通过银行转账方式一次性支付至甲方指定账户。</w:t>
      </w:r>
    </w:p>
    <w:p w14:paraId="0CAD8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甲方收款账户信息：</w:t>
      </w:r>
    </w:p>
    <w:p w14:paraId="006CE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开户名：________</w:t>
      </w:r>
    </w:p>
    <w:p w14:paraId="5C01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开户行：________</w:t>
      </w:r>
    </w:p>
    <w:p w14:paraId="49D88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账 号：________</w:t>
      </w:r>
    </w:p>
    <w:p w14:paraId="641B6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上述转让费已包含该店铺内现有全部装修、装饰、设备（详见附件《资产交接清单》）、品牌等一切相关权益的对价。支付完毕后，甲方不得再以任何理由向乙方索取任何其他费用。</w:t>
      </w:r>
    </w:p>
    <w:p w14:paraId="54AA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原租赁合同的租金，甲方已缴纳至________年________月 ________日。自次日起的租金及原租赁合同约定的由承租方承担的水电、物业等各项费用，均由乙方按时直接向出租方或相关机构缴纳。</w:t>
      </w:r>
    </w:p>
    <w:p w14:paraId="2FD37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第三条 资产归属与交接</w:t>
      </w:r>
    </w:p>
    <w:p w14:paraId="23105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双方确认于________年________月________日办理店铺现场交接。自交接日起，该店铺的经营权、使用权及店内现存全部动产（如设备、器具、存货等）所有权均转移归乙方所有。</w:t>
      </w:r>
    </w:p>
    <w:p w14:paraId="0D477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关于租赁期满后店内资产的处理，包括但不限于装修、装饰等不动产附合物及动产的归属，应严格按照原租赁合同的约定执行。</w:t>
      </w:r>
    </w:p>
    <w:p w14:paraId="5251E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第四条 甲方的承诺与保证</w:t>
      </w:r>
    </w:p>
    <w:p w14:paraId="5A3E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甲方保证对转让的资产享有完全的所有权或处分权，不存在任何权利瑕疵，未设置任何抵押、质押等担保权益，也不存在任何第三方就该等资产主张权利。</w:t>
      </w:r>
    </w:p>
    <w:p w14:paraId="0603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甲方承诺，在交接日前结清该店铺所有应由其承担的费用，包括但不限于水费、电费、物业管理费、电话费、宽带费等，并提供相关结清证明。</w:t>
      </w:r>
    </w:p>
    <w:p w14:paraId="51CEA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甲方应积极协助乙方办理与原租赁合同相关的更名、备案等手续，并配合乙方与出租方重新签订租赁合同或签署权利义务转让同意书。</w:t>
      </w:r>
    </w:p>
    <w:p w14:paraId="11CC5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第五条 乙方的承诺与保证</w:t>
      </w:r>
    </w:p>
    <w:p w14:paraId="2DA8A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乙方承诺将遵守原租赁合同的全部条款，合法经营，并按时向出租方缴纳租金及各项费用。</w:t>
      </w:r>
    </w:p>
    <w:p w14:paraId="23ED2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第六条 违约责任</w:t>
      </w:r>
    </w:p>
    <w:p w14:paraId="75D18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若甲方违反本合同第四条的承诺与保证，导致乙方无法正常使用该店铺或遭受损失的，甲方应全额退还乙方已支付的转让费，并赔偿乙方因此遭受的全部实际损失。</w:t>
      </w:r>
    </w:p>
    <w:p w14:paraId="2F065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若乙方未按本合同约定时间支付转让费，每逾期一日，应按未付金额的千分之五向甲方支付违约金；逾期超过________日的，甲方有权单方解除本合同。</w:t>
      </w:r>
    </w:p>
    <w:p w14:paraId="3A389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第七条 争议解决</w:t>
      </w:r>
    </w:p>
    <w:p w14:paraId="75E22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因本合同引起的或与本合同有关的任何争议，双方应首先友好协商解决；协商不成的，任何一方均有权向该店铺所在地有管辖权的人民法院提起诉讼。</w:t>
      </w:r>
    </w:p>
    <w:p w14:paraId="6F623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第八条 其他</w:t>
      </w:r>
    </w:p>
    <w:p w14:paraId="43ADC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本合同一式</w:t>
      </w:r>
      <w:r>
        <w:rPr>
          <w:rFonts w:hint="eastAsia"/>
          <w:sz w:val="28"/>
          <w:szCs w:val="28"/>
          <w:lang w:val="en-US" w:eastAsia="zh-CN"/>
        </w:rPr>
        <w:t>二</w:t>
      </w:r>
      <w:r>
        <w:rPr>
          <w:rFonts w:hint="eastAsia"/>
          <w:sz w:val="28"/>
          <w:szCs w:val="28"/>
        </w:rPr>
        <w:t>份，甲乙双方各执</w:t>
      </w:r>
      <w:r>
        <w:rPr>
          <w:rFonts w:hint="eastAsia"/>
          <w:sz w:val="28"/>
          <w:szCs w:val="28"/>
          <w:lang w:val="en-US" w:eastAsia="zh-CN"/>
        </w:rPr>
        <w:t>一</w:t>
      </w:r>
      <w:r>
        <w:rPr>
          <w:rFonts w:hint="eastAsia"/>
          <w:sz w:val="28"/>
          <w:szCs w:val="28"/>
        </w:rPr>
        <w:t>份，具有同等法律效力，自双方签字或盖章之日起生效。</w:t>
      </w:r>
    </w:p>
    <w:p w14:paraId="030F1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本合同未尽事宜，可由双方另行协商并签订书面补充协议，补充协议与本合同具有同等法律效力。</w:t>
      </w:r>
    </w:p>
    <w:p w14:paraId="1BF17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本合同附件如下，与本合同不可分割：</w:t>
      </w:r>
    </w:p>
    <w:p w14:paraId="7AD54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附件一：原租赁合同复印件</w:t>
      </w:r>
    </w:p>
    <w:p w14:paraId="57AD5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附件二：资产交接清单</w:t>
      </w:r>
    </w:p>
    <w:p w14:paraId="45E57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120" w:firstLineChars="4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  <w:lang w:val="en-US" w:eastAsia="zh-CN"/>
        </w:rPr>
        <w:t xml:space="preserve">                           </w:t>
      </w:r>
      <w:r>
        <w:rPr>
          <w:rFonts w:hint="eastAsia"/>
          <w:sz w:val="28"/>
          <w:szCs w:val="28"/>
        </w:rPr>
        <w:t>乙方：</w:t>
      </w:r>
      <w:bookmarkStart w:id="0" w:name="_GoBack"/>
      <w:bookmarkEnd w:id="0"/>
    </w:p>
    <w:p w14:paraId="73649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880" w:firstLineChars="21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069DC"/>
    <w:rsid w:val="0AEC7502"/>
    <w:rsid w:val="59561977"/>
    <w:rsid w:val="6F6069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151068fae339e46bdef73c1a21358b3a\&#24215;&#38138;&#36716;&#35753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店铺转让合同.wps</Template>
  <Pages>3</Pages>
  <Words>402</Words>
  <Characters>402</Characters>
  <Lines>0</Lines>
  <Paragraphs>0</Paragraphs>
  <TotalTime>7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2025-11-21T01:57:00Z</dcterms:created>
  <dc:creator>rankin</dc:creator>
  <cp:lastModifiedBy>rankin</cp:lastModifiedBy>
  <dcterms:modified xsi:type="dcterms:W3CDTF">2025-11-21T02:05:18Z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v1.0_mb_h66aWdhTw/4CefNHZQzYzw==</vt:lpwstr>
  </property>
  <property fmtid="{D5CDD505-2E9C-101B-9397-08002B2CF9AE}" pid="4" name="ICV">
    <vt:lpwstr>74A89983A9974A5691A51BAD3ED846C4_11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