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9609">
      <w:pPr>
        <w:pStyle w:val="12"/>
        <w:bidi w:val="0"/>
      </w:pPr>
      <w:r>
        <w:rPr>
          <w:rFonts w:hint="eastAsia"/>
        </w:rPr>
        <w:t>挂名法人协议书</w:t>
      </w:r>
    </w:p>
    <w:p w14:paraId="7A78656A">
      <w:pPr>
        <w:pStyle w:val="14"/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甲方：</w:t>
      </w:r>
    </w:p>
    <w:p w14:paraId="0C00E75C">
      <w:pPr>
        <w:pStyle w:val="14"/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乙方：</w:t>
      </w:r>
    </w:p>
    <w:p w14:paraId="6022266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为明确双方在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有限公司工商登记及经营管理中的权利义务，甲方（公司实际投资人）与乙方（挂名法定代表人）经平等协商，达成如下协议：</w:t>
      </w:r>
      <w:bookmarkStart w:id="0" w:name="_GoBack"/>
      <w:bookmarkEnd w:id="0"/>
    </w:p>
    <w:p w14:paraId="7270ADE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公司基本情况</w:t>
      </w:r>
    </w:p>
    <w:p w14:paraId="4CE34B5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80" w:leftChars="20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第二条 双方关系与法律地位</w:t>
      </w:r>
    </w:p>
    <w:p w14:paraId="540BF7B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甲方系公司唯一实际投资人，享有公司全部资产的所有权、收益权及处置权，是公司的实际控制人。</w:t>
      </w:r>
    </w:p>
    <w:p w14:paraId="74A0D72E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乙方仅为经双方协商、在公司登记机关登记为法定代表人，不持有公司任何股权，不享有包括表决权、分红权在内的任何股东权利，亦不承担股东义务。</w:t>
      </w:r>
    </w:p>
    <w:p w14:paraId="647436C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经营管理与责任承担</w:t>
      </w:r>
    </w:p>
    <w:p w14:paraId="6910463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公司的全部经营管理权（包括但不限于决策、财务、人事、业务等）均由甲方行使，乙方不得干预。甲方应保证公司的经营活动符合国家法律法规及政策规定，依法履行纳税、年报等各项法定义务。</w:t>
      </w:r>
    </w:p>
    <w:p w14:paraId="45F44C5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公司经营行为所产生的任何民事、行政及法律责任（包括但不限于债务、罚款、赔偿等）均由甲方及公司实际资产承担。若因此导致乙方遭受任何经济损失（包括但不限于被追索、处罚、声誉损害等），甲方应承担全部赔偿责任，并使乙方免于损害。</w:t>
      </w:r>
    </w:p>
    <w:p w14:paraId="33939AD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法定代表人权限限制</w:t>
      </w:r>
    </w:p>
    <w:p w14:paraId="5C0D6F1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未经甲方事先书面同意并加盖公司公章，乙方不得以公司名义或法定代表人身份对外签署任何文件、作出任何承诺或决定。任何违反本条规定的行为均视为乙方个人行为，对公司及甲方不产生法律约束力，由此产生的一切后果和责任由乙方自行承担。</w:t>
      </w:r>
    </w:p>
    <w:p w14:paraId="509B9A4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协议的生效、变更与终止</w:t>
      </w:r>
    </w:p>
    <w:p w14:paraId="44F84C95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本协议自甲、乙双方签字或盖章之日起生效。</w:t>
      </w:r>
    </w:p>
    <w:p w14:paraId="684E167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甲方有权根据经营需要，随时要求乙方配合办理法定代表人变更登记手续，乙方应予无条件配合。办理变更所产生的费用由甲方承担。自工商变更登记完成之日起，本协议自动终止。</w:t>
      </w:r>
    </w:p>
    <w:p w14:paraId="036BC23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本协议的修改或补充，须经双方协商一致并以书面形式作出。</w:t>
      </w:r>
    </w:p>
    <w:p w14:paraId="13713DC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其他</w:t>
      </w:r>
    </w:p>
    <w:p w14:paraId="55F5501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本协议是明确双方内部权利义务关系的法律文件，不构成对善意第三方的抗辩，但双方应尽全力维护彼此权益。</w:t>
      </w:r>
    </w:p>
    <w:p w14:paraId="4CB12E6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因履行本协议所发生的任何争议，双方应友好协商解决；协商不成的，任何一方均有权向公司住所地有管辖权的人民法院提起诉讼。</w:t>
      </w:r>
    </w:p>
    <w:p w14:paraId="11E4A9D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本协议一式三份，甲方、乙方及见证律师各执一份，具有同等法律效力。</w:t>
      </w:r>
    </w:p>
    <w:p w14:paraId="3129906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乙方：</w:t>
      </w:r>
    </w:p>
    <w:p w14:paraId="0AF6506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29FF0">
    <w:pPr>
      <w:pStyle w:val="4"/>
    </w:pPr>
  </w:p>
  <w:p w14:paraId="246C41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1ABF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1ABF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D433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741E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1BFF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98D96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BF8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2M3YzVhMmY1OWE4ZmNjNzcwNDMwZGVkODg0OGMifQ=="/>
  </w:docVars>
  <w:rsids>
    <w:rsidRoot w:val="501037A2"/>
    <w:rsid w:val="05E91DA5"/>
    <w:rsid w:val="06230AE1"/>
    <w:rsid w:val="07446F25"/>
    <w:rsid w:val="0D055FF3"/>
    <w:rsid w:val="0F1C6FEE"/>
    <w:rsid w:val="19663419"/>
    <w:rsid w:val="19FA7643"/>
    <w:rsid w:val="21670460"/>
    <w:rsid w:val="2A0E4701"/>
    <w:rsid w:val="311050D5"/>
    <w:rsid w:val="33262DEE"/>
    <w:rsid w:val="348B7E3B"/>
    <w:rsid w:val="36BF7E0F"/>
    <w:rsid w:val="37295291"/>
    <w:rsid w:val="3D9A0190"/>
    <w:rsid w:val="43371C68"/>
    <w:rsid w:val="4B4A7B3D"/>
    <w:rsid w:val="4C391ADB"/>
    <w:rsid w:val="4F131751"/>
    <w:rsid w:val="501037A2"/>
    <w:rsid w:val="51C91D12"/>
    <w:rsid w:val="57952E0E"/>
    <w:rsid w:val="57B75AAB"/>
    <w:rsid w:val="59E72B5C"/>
    <w:rsid w:val="5CBC1FB9"/>
    <w:rsid w:val="692A1217"/>
    <w:rsid w:val="74AB518B"/>
    <w:rsid w:val="76684159"/>
    <w:rsid w:val="7A995E3B"/>
    <w:rsid w:val="7BF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合同-标题"/>
    <w:basedOn w:val="7"/>
    <w:qFormat/>
    <w:uiPriority w:val="0"/>
    <w:pPr>
      <w:spacing w:after="100" w:afterLines="100"/>
    </w:pPr>
    <w:rPr>
      <w:rFonts w:eastAsia="黑体" w:asciiTheme="minorAscii" w:hAnsiTheme="minorAscii"/>
      <w:sz w:val="36"/>
    </w:rPr>
  </w:style>
  <w:style w:type="paragraph" w:customStyle="1" w:styleId="13">
    <w:name w:val="合同-正文"/>
    <w:basedOn w:val="1"/>
    <w:qFormat/>
    <w:uiPriority w:val="0"/>
    <w:pPr>
      <w:spacing w:before="240" w:beforeLines="0" w:after="60" w:afterLines="0" w:line="240" w:lineRule="auto"/>
      <w:ind w:firstLine="723" w:firstLineChars="200"/>
      <w:jc w:val="left"/>
      <w:outlineLvl w:val="0"/>
    </w:pPr>
    <w:rPr>
      <w:rFonts w:eastAsia="宋体" w:asciiTheme="minorAscii" w:hAnsiTheme="minorAscii"/>
      <w:sz w:val="24"/>
    </w:rPr>
  </w:style>
  <w:style w:type="paragraph" w:customStyle="1" w:styleId="14">
    <w:name w:val="头部订立方"/>
    <w:basedOn w:val="1"/>
    <w:link w:val="16"/>
    <w:qFormat/>
    <w:uiPriority w:val="0"/>
    <w:pPr>
      <w:spacing w:beforeLines="0" w:afterLines="0"/>
      <w:jc w:val="left"/>
      <w:outlineLvl w:val="0"/>
    </w:pPr>
    <w:rPr>
      <w:rFonts w:eastAsia="黑体" w:asciiTheme="minorAscii" w:hAnsiTheme="minorAscii"/>
      <w:b/>
      <w:sz w:val="28"/>
    </w:rPr>
  </w:style>
  <w:style w:type="paragraph" w:customStyle="1" w:styleId="15">
    <w:name w:val="条款标题"/>
    <w:basedOn w:val="1"/>
    <w:link w:val="17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b/>
      <w:sz w:val="24"/>
    </w:rPr>
  </w:style>
  <w:style w:type="character" w:customStyle="1" w:styleId="16">
    <w:name w:val="正文头部订立方 Char"/>
    <w:link w:val="14"/>
    <w:qFormat/>
    <w:uiPriority w:val="0"/>
    <w:rPr>
      <w:rFonts w:eastAsia="黑体" w:asciiTheme="minorAscii" w:hAnsiTheme="minorAscii"/>
      <w:b/>
      <w:sz w:val="28"/>
    </w:rPr>
  </w:style>
  <w:style w:type="character" w:customStyle="1" w:styleId="17">
    <w:name w:val="条款标题 Char"/>
    <w:link w:val="15"/>
    <w:qFormat/>
    <w:uiPriority w:val="0"/>
    <w:rPr>
      <w:rFonts w:eastAsia="宋体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1b3d3ae231e026118b36e2ad3200a72\&#25346;&#21517;&#27861;&#20154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挂名法人协议书.docx</Template>
  <Pages>2</Pages>
  <Words>369</Words>
  <Characters>369</Characters>
  <Lines>0</Lines>
  <Paragraphs>0</Paragraphs>
  <TotalTime>7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2026-01-12T02:24:00Z</dcterms:created>
  <dc:creator>rankin</dc:creator>
  <cp:lastModifiedBy>rankin</cp:lastModifiedBy>
  <dcterms:modified xsi:type="dcterms:W3CDTF">2026-01-12T02:52:33Z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B838159B22824B0DB525CA05BA14E1CE_11</vt:lpwstr>
  </property>
  <property fmtid="{D5CDD505-2E9C-101B-9397-08002B2CF9AE}" pid="4" name="KSOTemplateUUID">
    <vt:lpwstr>v1.0_mb_ZqzsQIYqO4NfRK6ZfZK/mA==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