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096A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both"/>
        <w:textAlignment w:val="auto"/>
        <w:rPr>
          <w:rFonts w:hint="eastAsia" w:ascii="宋体" w:hAnsi="宋体" w:eastAsia="宋体" w:cs="宋体"/>
          <w:sz w:val="44"/>
          <w:szCs w:val="44"/>
          <w:lang w:eastAsia="zh-CN"/>
        </w:rPr>
      </w:pPr>
      <w:bookmarkStart w:id="0" w:name="_GoBack"/>
      <w:bookmarkEnd w:id="0"/>
    </w:p>
    <w:p w14:paraId="758C92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安全协议书</w:t>
      </w:r>
    </w:p>
    <w:p w14:paraId="75915AB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/>
        <w:textAlignment w:val="auto"/>
        <w:rPr>
          <w:rFonts w:hint="eastAsia" w:ascii="宋体" w:hAnsi="宋体" w:eastAsia="宋体" w:cs="宋体"/>
          <w:sz w:val="28"/>
          <w:szCs w:val="28"/>
          <w:lang w:eastAsia="zh-CN"/>
        </w:rPr>
      </w:pPr>
    </w:p>
    <w:p w14:paraId="5F736F9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/>
        <w:textAlignment w:val="auto"/>
        <w:rPr>
          <w:rFonts w:hint="default" w:ascii="宋体" w:hAnsi="宋体" w:eastAsia="宋体" w:cs="宋体"/>
          <w:sz w:val="28"/>
          <w:szCs w:val="28"/>
          <w:u w:val="singl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甲方：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       </w:t>
      </w:r>
    </w:p>
    <w:p w14:paraId="3B7427E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/>
        <w:textAlignment w:val="auto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甲方负责人：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   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联系方式: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     </w:t>
      </w:r>
    </w:p>
    <w:p w14:paraId="62B2F0A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乙方：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       </w:t>
      </w:r>
    </w:p>
    <w:p w14:paraId="523F9D7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乙方方负责人：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  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联系方式: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    </w:t>
      </w:r>
    </w:p>
    <w:p w14:paraId="0895E00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为了贯彻“安全第一、预防为主、防治结合”的安全生产方针，依据《中华人民共和国建筑法》《中华人民共和国合同法》及相关法律法规的规定，为进一步保障施工人员的生命安全，确保工程顺利完工，加强施工现场的安全管理，防范和杜绝安全事故的发生，经甲、乙双方平等协商，就本项目施工过程中的安全责任事项达成如下协议：</w:t>
      </w:r>
    </w:p>
    <w:p w14:paraId="1DFF35D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第一条 项目概况</w:t>
      </w:r>
    </w:p>
    <w:p w14:paraId="6F7BA52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1.项目名称：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             </w:t>
      </w:r>
    </w:p>
    <w:p w14:paraId="72A57E3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2.项目地点：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             </w:t>
      </w:r>
    </w:p>
    <w:p w14:paraId="35246E1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3.工程期限：自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日至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日。如乙方非因不可抗力原因导致工期延误，每逾期一日，应向甲方支付违约金</w:t>
      </w:r>
    </w:p>
    <w:p w14:paraId="2D3CE5B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元。</w:t>
      </w:r>
    </w:p>
    <w:p w14:paraId="1DB9219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第二条 安全生产责任</w:t>
      </w:r>
    </w:p>
    <w:p w14:paraId="55F9499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1.乙方应严格遵守国家、行业有关安全生产、劳动保护、消防安全等方面的法律法规、标准规范，建立并落实安全生产责任制，在施工全过程中严格执行相关安全标准。</w:t>
      </w:r>
    </w:p>
    <w:p w14:paraId="262E46D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2.乙方施工人员进入施工现场前，必须接受全面的安全生产教育培训，经考核合格后方可上岗。进入工地必须按规定正确佩戴安全帽等个人防护用品。</w:t>
      </w:r>
    </w:p>
    <w:p w14:paraId="49F1620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3.乙方在开工前，其施工现场、施工方案及安全防护措施须经甲方检查确认，符合安全生产条件后方可开工。</w:t>
      </w:r>
    </w:p>
    <w:p w14:paraId="396B931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4.甲方有权在施工期间随时进入施工现场进行安全监督检查。如发现乙方存在违规作业、事故隐患或其他违反本协议的行为，甲方有权立即要求停工整改，乙方应予以执行。</w:t>
      </w:r>
    </w:p>
    <w:p w14:paraId="2FFFCF4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5.乙方应在施工现场显著位置设立安全管理制度牌、安全操作规程指示牌等安全标识，并确保其清晰、完好。</w:t>
      </w:r>
    </w:p>
    <w:p w14:paraId="5DFBCDB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6.乙方负责施工过程中产生的建筑垃圾、生活垃圾的日常清理，做到工完场清，工程完工时须将施工现场彻底清理干净。</w:t>
      </w:r>
    </w:p>
    <w:p w14:paraId="2EA8762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第三条 验收与付款</w:t>
      </w:r>
    </w:p>
    <w:p w14:paraId="33B97BE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1.本工程竣工验收严格依照国家及行业相关标准、规范及合同约定执行。</w:t>
      </w:r>
    </w:p>
    <w:p w14:paraId="36B1DC1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2.工程款支付方式：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                                 </w:t>
      </w:r>
    </w:p>
    <w:p w14:paraId="240928A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第四条 违约责任与争议解决</w:t>
      </w:r>
    </w:p>
    <w:p w14:paraId="5020B11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1.因乙方违反本协议或安全生产相关规定，造成安全事故、人身损害或财产损失的，由乙方承担全部责任，并赔偿因此给甲方及第三方造成的全部损失。</w:t>
      </w:r>
    </w:p>
    <w:p w14:paraId="5E7FEC3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2.本协议履行过程中发生的任何争议，双方应友好协商解决；协商不成的，任何一方均有权向项目所在地人民法院提起诉讼。</w:t>
      </w:r>
    </w:p>
    <w:p w14:paraId="63A68FD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第五条 其他约定</w:t>
      </w:r>
    </w:p>
    <w:p w14:paraId="1662E92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1.本协议未尽事宜，或施工过程中出现本协议未涉及的安全事项，应严格按照国家现行的相关法律法规、标准规范执行。</w:t>
      </w:r>
    </w:p>
    <w:p w14:paraId="77216E0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2.本协议作为施工合同的组成部分，与主合同具有同等法律效力。本协议一式两份，甲、乙双方各执一份，自双方签字并加盖公章之日起生效。</w:t>
      </w:r>
    </w:p>
    <w:p w14:paraId="73EAD69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/>
        <w:textAlignment w:val="auto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3.附加条款：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                                 </w:t>
      </w:r>
    </w:p>
    <w:p w14:paraId="1B709EB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7622776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792A039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/>
        <w:textAlignment w:val="auto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  甲方：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     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       乙方：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     </w:t>
      </w:r>
    </w:p>
    <w:p w14:paraId="06A3CB0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/>
        <w:textAlignment w:val="auto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   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日              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p w14:paraId="39CD79C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/>
        <w:textAlignment w:val="auto"/>
        <w:rPr>
          <w:rFonts w:hint="default" w:ascii="宋体" w:hAnsi="宋体" w:eastAsia="宋体" w:cs="宋体"/>
          <w:sz w:val="28"/>
          <w:szCs w:val="28"/>
          <w:lang w:val="en-US" w:eastAsia="zh-CN"/>
        </w:rPr>
      </w:pPr>
    </w:p>
    <w:p w14:paraId="7760146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firstLine="560"/>
        <w:textAlignment w:val="auto"/>
        <w:rPr>
          <w:rFonts w:hint="default" w:ascii="宋体" w:hAnsi="宋体" w:eastAsia="宋体" w:cs="宋体"/>
          <w:sz w:val="28"/>
          <w:szCs w:val="28"/>
          <w:lang w:val="en-US" w:eastAsia="zh-CN"/>
        </w:rPr>
      </w:pPr>
    </w:p>
    <w:p w14:paraId="06ABBF2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/>
        <w:textAlignment w:val="auto"/>
        <w:rPr>
          <w:rFonts w:hint="default" w:ascii="宋体" w:hAnsi="宋体" w:eastAsia="宋体" w:cs="宋体"/>
          <w:sz w:val="28"/>
          <w:szCs w:val="28"/>
          <w:lang w:val="en-US" w:eastAsia="zh-CN"/>
        </w:rPr>
      </w:pPr>
    </w:p>
    <w:p w14:paraId="6675BA5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/>
        <w:textAlignment w:val="auto"/>
        <w:rPr>
          <w:rFonts w:hint="eastAsia" w:ascii="宋体" w:hAnsi="宋体" w:eastAsia="宋体" w:cs="宋体"/>
          <w:sz w:val="28"/>
          <w:szCs w:val="28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2E6B03"/>
    <w:rsid w:val="012E6B03"/>
    <w:rsid w:val="09F65BFA"/>
    <w:rsid w:val="0B444015"/>
    <w:rsid w:val="0B955015"/>
    <w:rsid w:val="12A87B88"/>
    <w:rsid w:val="12CC2A39"/>
    <w:rsid w:val="19653DF0"/>
    <w:rsid w:val="2B9B15D3"/>
    <w:rsid w:val="417D4BCD"/>
    <w:rsid w:val="55180746"/>
    <w:rsid w:val="556D3CC9"/>
    <w:rsid w:val="66C07881"/>
    <w:rsid w:val="6F1E531D"/>
    <w:rsid w:val="73816E03"/>
    <w:rsid w:val="78243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Roaming\kingsoft\office6\templates\download\e89d34cd-d045-48ae-9073-e1ecc205b513\&#23433;&#20840;&#21327;&#35758;&#20070;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安全协议书.docx</Template>
  <Pages>3</Pages>
  <Words>592</Words>
  <Characters>1030</Characters>
  <Lines>0</Lines>
  <Paragraphs>0</Paragraphs>
  <TotalTime>7</TotalTime>
  <ScaleCrop>false</ScaleCrop>
  <LinksUpToDate>false</LinksUpToDate>
  <CharactersWithSpaces>1086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2026-01-12T02:22:00Z</dcterms:created>
  <dc:creator>rankin</dc:creator>
  <cp:lastModifiedBy>rankin</cp:lastModifiedBy>
  <dcterms:modified xsi:type="dcterms:W3CDTF">2026-01-12T02:45:25Z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UUID">
    <vt:lpwstr>v1.0_mb_nb9cemEFrNuvnbLWwVrN/Q==</vt:lpwstr>
  </property>
  <property fmtid="{D5CDD505-2E9C-101B-9397-08002B2CF9AE}" pid="4" name="ICV">
    <vt:lpwstr>0C84FD5842FD4125A3C95710C62E05AA_11</vt:lpwstr>
  </property>
  <property fmtid="{D5CDD505-2E9C-101B-9397-08002B2CF9AE}" pid="5" name="KSOTemplateDocerSaveRecord">
    <vt:lpwstr>eyJoZGlkIjoiM2I2ZDcxNDg0YzNkN2ZhZWZhZWQ4ZjQwZmNjM2NjNGUiLCJ1c2VySWQiOiI0NjE1MDMxNjIifQ==</vt:lpwstr>
  </property>
</Properties>
</file>