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C0F7B">
      <w:pPr>
        <w:pStyle w:val="7"/>
        <w:spacing w:before="240" w:after="240"/>
        <w:jc w:val="center"/>
        <w:rPr>
          <w:rStyle w:val="8"/>
          <w:rFonts w:hint="default"/>
          <w:lang w:val="en-US" w:eastAsia="zh-CN"/>
        </w:rPr>
      </w:pPr>
      <w:r>
        <w:rPr>
          <w:rStyle w:val="8"/>
          <w:rFonts w:hint="eastAsia"/>
          <w:lang w:val="en-US" w:eastAsia="zh-CN"/>
        </w:rPr>
        <w:t>工程结算协议书</w:t>
      </w:r>
    </w:p>
    <w:p w14:paraId="7DC5C67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Style w:val="10"/>
          <w:b w:val="0"/>
          <w:bCs/>
        </w:rPr>
      </w:pPr>
      <w:r>
        <w:rPr>
          <w:rStyle w:val="10"/>
          <w:b w:val="0"/>
          <w:bCs/>
        </w:rPr>
        <w:t>甲方：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                   </w:t>
      </w:r>
    </w:p>
    <w:p w14:paraId="379BC8F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eastAsia="宋体"/>
          <w:b w:val="0"/>
          <w:bCs/>
          <w:u w:val="single"/>
          <w:lang w:val="en-US" w:eastAsia="zh-CN"/>
        </w:rPr>
      </w:pPr>
      <w:r>
        <w:rPr>
          <w:rStyle w:val="10"/>
          <w:b w:val="0"/>
          <w:bCs/>
        </w:rPr>
        <w:t>乙方：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                   </w:t>
      </w:r>
    </w:p>
    <w:p w14:paraId="0DD234C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eastAsia="宋体"/>
          <w:u w:val="single"/>
          <w:lang w:val="en-US" w:eastAsia="zh-CN"/>
        </w:rPr>
      </w:pPr>
    </w:p>
    <w:p w14:paraId="7F283D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经双方协商一致，已于年月日完成本工程结算审核。现就结算事宜，达成如下协议：</w:t>
      </w:r>
    </w:p>
    <w:p w14:paraId="4D3C811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一、本协议为对施工合同（合同编号：________）项下最终结算价款的确认，并不免除乙方在该合同中应承担的工期、质量、安全、保修等全部责任与义务，除非乙方已全部且适当履行完毕。</w:t>
      </w:r>
    </w:p>
    <w:p w14:paraId="5E32AC9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二、结算金额确认</w:t>
      </w:r>
    </w:p>
    <w:p w14:paraId="469C025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合同价：人民币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</w:rPr>
        <w:t>元（大写：________）。</w:t>
      </w:r>
    </w:p>
    <w:p w14:paraId="57CF9A4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结算总价：人民币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</w:rPr>
        <w:t>元（大写：________）。</w:t>
      </w:r>
    </w:p>
    <w:p w14:paraId="194AB41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除因乙方未履行保修责任导致的扣款外，自本协议签订之日起，双方均不得就本工程费用再行提出任何增加或减少的主张。</w:t>
      </w:r>
    </w:p>
    <w:p w14:paraId="2A4315E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三、保修责任</w:t>
      </w:r>
    </w:p>
    <w:p w14:paraId="4E48311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保修期内负责人：________</w:t>
      </w:r>
    </w:p>
    <w:p w14:paraId="51A23D2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联系电话：________</w:t>
      </w:r>
    </w:p>
    <w:p w14:paraId="6A62BA0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四、协议效力</w:t>
      </w:r>
    </w:p>
    <w:p w14:paraId="119ACDF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本协议自双方签字盖章之日起生效，为原合同的组成部分；若本协议与原合同约定不一致，以本协议为准。</w:t>
      </w:r>
    </w:p>
    <w:p w14:paraId="1AF5A1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本协议原件与结算报告共同作为工程款支付的最终依据。</w:t>
      </w:r>
    </w:p>
    <w:p w14:paraId="274B75A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五、文本与生效</w:t>
      </w:r>
    </w:p>
    <w:p w14:paraId="69BB9F0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rPr>
          <w:rFonts w:hint="eastAsia"/>
        </w:rPr>
        <w:t>本协议一式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</w:rPr>
        <w:t>份，甲方执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</w:t>
      </w:r>
      <w:r>
        <w:rPr>
          <w:rFonts w:hint="eastAsia"/>
        </w:rPr>
        <w:t>份，乙方执</w:t>
      </w:r>
      <w:r>
        <w:rPr>
          <w:rFonts w:hint="eastAsia" w:eastAsia="宋体"/>
          <w:b w:val="0"/>
          <w:bCs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</w:rPr>
        <w:t>份，具有同等法律效力。</w:t>
      </w:r>
    </w:p>
    <w:p w14:paraId="1147934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</w:p>
    <w:p w14:paraId="4DF281B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t xml:space="preserve">甲方（盖章）： </w:t>
      </w:r>
      <w:r>
        <w:rPr>
          <w:rFonts w:hint="eastAsia" w:eastAsia="宋体"/>
          <w:lang w:val="en-US" w:eastAsia="zh-CN"/>
        </w:rPr>
        <w:t xml:space="preserve">                  </w:t>
      </w:r>
      <w:r>
        <w:t>乙方（盖章）：</w:t>
      </w:r>
    </w:p>
    <w:p w14:paraId="1E1AF3C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t xml:space="preserve">代表人： </w:t>
      </w:r>
      <w:r>
        <w:rPr>
          <w:rFonts w:hint="eastAsia" w:eastAsia="宋体"/>
          <w:lang w:val="en-US" w:eastAsia="zh-CN"/>
        </w:rPr>
        <w:t xml:space="preserve">                       </w:t>
      </w:r>
      <w:r>
        <w:t>代表人：</w:t>
      </w:r>
    </w:p>
    <w:p w14:paraId="2613190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</w:pPr>
      <w:r>
        <w:t xml:space="preserve">日期： </w:t>
      </w:r>
      <w:r>
        <w:rPr>
          <w:rFonts w:hint="eastAsia" w:eastAsia="宋体"/>
          <w:lang w:val="en-US" w:eastAsia="zh-CN"/>
        </w:rPr>
        <w:t xml:space="preserve">                         </w:t>
      </w:r>
      <w:r>
        <w:t>日期：</w:t>
      </w:r>
    </w:p>
    <w:p w14:paraId="06BC915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B0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B7F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B7F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E0AAF"/>
    <w:rsid w:val="086E0AAF"/>
    <w:rsid w:val="13AD6BF3"/>
    <w:rsid w:val="36151EB5"/>
    <w:rsid w:val="3BD55872"/>
    <w:rsid w:val="435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"/>
    <w:basedOn w:val="1"/>
    <w:qFormat/>
    <w:uiPriority w:val="0"/>
  </w:style>
  <w:style w:type="character" w:customStyle="1" w:styleId="8">
    <w:name w:val="合同标题"/>
    <w:basedOn w:val="5"/>
    <w:qFormat/>
    <w:uiPriority w:val="0"/>
    <w:rPr>
      <w:rFonts w:ascii="Calibri" w:hAnsi="Calibri" w:eastAsia="黑体"/>
      <w:b/>
      <w:sz w:val="36"/>
    </w:rPr>
  </w:style>
  <w:style w:type="paragraph" w:customStyle="1" w:styleId="9">
    <w:name w:val="合同正文"/>
    <w:basedOn w:val="1"/>
    <w:qFormat/>
    <w:uiPriority w:val="0"/>
    <w:pPr>
      <w:spacing w:line="360" w:lineRule="auto"/>
    </w:pPr>
    <w:rPr>
      <w:rFonts w:asciiTheme="minorAscii" w:hAnsiTheme="minorAscii"/>
      <w:sz w:val="24"/>
    </w:rPr>
  </w:style>
  <w:style w:type="character" w:customStyle="1" w:styleId="10">
    <w:name w:val="头部订立方"/>
    <w:basedOn w:val="5"/>
    <w:qFormat/>
    <w:uiPriority w:val="0"/>
    <w:rPr>
      <w:rFonts w:ascii="Calibri" w:hAnsi="Calibri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7753757309f751dba4e8eff7965dc0c\&#24037;&#31243;&#32467;&#3163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工程结算协议书.docx</Template>
  <Pages>1</Pages>
  <Words>404</Words>
  <Characters>404</Characters>
  <Lines>0</Lines>
  <Paragraphs>0</Paragraphs>
  <TotalTime>2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2026-01-13T09:55:00Z</dcterms:created>
  <dc:creator>rankin</dc:creator>
  <cp:lastModifiedBy>rankin</cp:lastModifiedBy>
  <dcterms:modified xsi:type="dcterms:W3CDTF">2026-01-13T09:58:18Z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D649F0F8706E4670BA5D5B38ECD82B9A_11</vt:lpwstr>
  </property>
  <property fmtid="{D5CDD505-2E9C-101B-9397-08002B2CF9AE}" pid="4" name="KSOTemplateUUID">
    <vt:lpwstr>v1.0_mb_TYGQL8F0sFjgWvW4uA+ZmQ==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