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6DF3">
      <w:pPr>
        <w:spacing w:after="24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解除劳动合同协议书</w:t>
      </w:r>
    </w:p>
    <w:p w14:paraId="40C0C1A8">
      <w:pPr>
        <w:spacing w:line="600" w:lineRule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甲方：</w:t>
      </w:r>
    </w:p>
    <w:p w14:paraId="1C7F7488">
      <w:pPr>
        <w:spacing w:line="600" w:lineRule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乙方：</w:t>
      </w:r>
    </w:p>
    <w:p w14:paraId="148024E7">
      <w:pPr>
        <w:spacing w:after="240" w:line="600" w:lineRule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兹有乙方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auto"/>
          <w:sz w:val="28"/>
          <w:szCs w:val="28"/>
        </w:rPr>
        <w:t>（身份证号：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auto"/>
          <w:sz w:val="28"/>
          <w:szCs w:val="28"/>
        </w:rPr>
        <w:t>）在甲方处担任职务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auto"/>
          <w:sz w:val="28"/>
          <w:szCs w:val="28"/>
        </w:rPr>
        <w:t>，甲乙双方签订的劳动合同期限为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日起至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日止。现因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，经方提出解除劳动合同，双方协商一致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，同意解除劳动关系。</w:t>
      </w:r>
    </w:p>
    <w:p w14:paraId="64850C5E">
      <w:pPr>
        <w:spacing w:after="240" w:line="600" w:lineRule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有关经济补偿事宜约定如下：</w:t>
      </w:r>
    </w:p>
    <w:p w14:paraId="03DD7E0F">
      <w:pPr>
        <w:spacing w:after="240" w:line="600" w:lineRule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如由乙方提出解除劳动合同，甲方不予支付经济补偿。</w:t>
      </w:r>
    </w:p>
    <w:p w14:paraId="30EAD49B">
      <w:pPr>
        <w:spacing w:after="240" w:line="600" w:lineRule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如由甲方提出解除劳动合同，甲方应向乙方支付经济补偿金，共计人民币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元（大写：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）。</w:t>
      </w:r>
    </w:p>
    <w:p w14:paraId="20FD3B1A">
      <w:pPr>
        <w:spacing w:after="240" w:line="600" w:lineRule="auto"/>
        <w:rPr>
          <w:rFonts w:hint="eastAsia" w:ascii="仿宋" w:hAnsi="仿宋" w:eastAsia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2876CE">
      <w:pPr>
        <w:spacing w:line="600" w:lineRule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ascii="仿宋" w:hAnsi="仿宋" w:eastAsia="仿宋"/>
          <w:color w:val="auto"/>
          <w:sz w:val="28"/>
          <w:szCs w:val="28"/>
        </w:rPr>
        <w:t>甲方</w:t>
      </w:r>
      <w:r>
        <w:rPr>
          <w:rFonts w:hint="eastAsia" w:ascii="仿宋" w:hAnsi="仿宋" w:eastAsia="仿宋"/>
          <w:color w:val="auto"/>
          <w:sz w:val="28"/>
          <w:szCs w:val="28"/>
        </w:rPr>
        <w:t>(盖章)</w:t>
      </w:r>
      <w:r>
        <w:rPr>
          <w:rFonts w:ascii="仿宋" w:hAnsi="仿宋" w:eastAsia="仿宋"/>
          <w:color w:val="auto"/>
          <w:sz w:val="28"/>
          <w:szCs w:val="28"/>
        </w:rPr>
        <w:t xml:space="preserve">：         </w:t>
      </w:r>
    </w:p>
    <w:p w14:paraId="7B627DCC">
      <w:pPr>
        <w:spacing w:line="600" w:lineRule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法人/代理人（签章）： </w:t>
      </w:r>
      <w:r>
        <w:rPr>
          <w:rFonts w:ascii="仿宋" w:hAnsi="仿宋" w:eastAsia="仿宋"/>
          <w:color w:val="auto"/>
          <w:sz w:val="28"/>
          <w:szCs w:val="28"/>
        </w:rPr>
        <w:t xml:space="preserve">                </w:t>
      </w:r>
    </w:p>
    <w:p w14:paraId="17FF02E3">
      <w:pPr>
        <w:spacing w:line="600" w:lineRule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时间：</w:t>
      </w:r>
      <w:r>
        <w:rPr>
          <w:rFonts w:ascii="仿宋" w:hAnsi="仿宋" w:eastAsia="仿宋"/>
          <w:color w:val="auto"/>
          <w:sz w:val="28"/>
          <w:szCs w:val="28"/>
        </w:rPr>
        <w:t xml:space="preserve">     年   月   日</w:t>
      </w:r>
      <w:r>
        <w:rPr>
          <w:rFonts w:ascii="仿宋" w:hAnsi="仿宋" w:eastAsia="仿宋"/>
          <w:color w:val="auto"/>
          <w:sz w:val="28"/>
          <w:szCs w:val="28"/>
        </w:rPr>
        <w:br w:type="column"/>
      </w:r>
      <w:r>
        <w:rPr>
          <w:rFonts w:hint="eastAsia" w:ascii="仿宋" w:hAnsi="仿宋" w:eastAsia="仿宋"/>
          <w:color w:val="auto"/>
          <w:sz w:val="28"/>
          <w:szCs w:val="28"/>
        </w:rPr>
        <w:t>乙</w:t>
      </w:r>
      <w:r>
        <w:rPr>
          <w:rFonts w:ascii="仿宋" w:hAnsi="仿宋" w:eastAsia="仿宋"/>
          <w:color w:val="auto"/>
          <w:sz w:val="28"/>
          <w:szCs w:val="28"/>
        </w:rPr>
        <w:t>方</w:t>
      </w:r>
      <w:r>
        <w:rPr>
          <w:rFonts w:hint="eastAsia" w:ascii="仿宋" w:hAnsi="仿宋" w:eastAsia="仿宋"/>
          <w:color w:val="auto"/>
          <w:sz w:val="28"/>
          <w:szCs w:val="28"/>
        </w:rPr>
        <w:t>(</w:t>
      </w:r>
      <w:r>
        <w:rPr>
          <w:rFonts w:ascii="仿宋" w:hAnsi="仿宋" w:eastAsia="仿宋"/>
          <w:color w:val="auto"/>
          <w:sz w:val="28"/>
          <w:szCs w:val="28"/>
        </w:rPr>
        <w:t>签字</w:t>
      </w:r>
      <w:r>
        <w:rPr>
          <w:rFonts w:hint="eastAsia" w:ascii="仿宋" w:hAnsi="仿宋" w:eastAsia="仿宋"/>
          <w:color w:val="auto"/>
          <w:sz w:val="28"/>
          <w:szCs w:val="28"/>
        </w:rPr>
        <w:t>)</w:t>
      </w:r>
      <w:r>
        <w:rPr>
          <w:rFonts w:ascii="仿宋" w:hAnsi="仿宋" w:eastAsia="仿宋"/>
          <w:color w:val="auto"/>
          <w:sz w:val="28"/>
          <w:szCs w:val="28"/>
        </w:rPr>
        <w:t xml:space="preserve">：  </w:t>
      </w:r>
    </w:p>
    <w:p w14:paraId="4A761167">
      <w:pPr>
        <w:spacing w:line="600" w:lineRule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ascii="仿宋" w:hAnsi="仿宋" w:eastAsia="仿宋"/>
          <w:color w:val="auto"/>
          <w:sz w:val="28"/>
          <w:szCs w:val="28"/>
        </w:rPr>
        <w:t xml:space="preserve">                       </w:t>
      </w:r>
    </w:p>
    <w:p w14:paraId="4740B95F">
      <w:pPr>
        <w:spacing w:line="600" w:lineRule="auto"/>
        <w:rPr>
          <w:rFonts w:hint="eastAsia" w:ascii="仿宋" w:hAnsi="仿宋" w:eastAsia="仿宋"/>
          <w:color w:val="auto"/>
          <w:sz w:val="28"/>
          <w:szCs w:val="2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8"/>
          <w:szCs w:val="28"/>
        </w:rPr>
        <w:t>时间：</w:t>
      </w:r>
      <w:r>
        <w:rPr>
          <w:rFonts w:ascii="仿宋" w:hAnsi="仿宋" w:eastAsia="仿宋"/>
          <w:color w:val="auto"/>
          <w:sz w:val="28"/>
          <w:szCs w:val="28"/>
        </w:rPr>
        <w:t xml:space="preserve">     年   月   日</w:t>
      </w:r>
    </w:p>
    <w:p w14:paraId="415955D9">
      <w:pPr>
        <w:rPr>
          <w:rFonts w:hint="eastAsia" w:ascii="仿宋" w:hAnsi="仿宋" w:eastAsia="仿宋"/>
          <w:color w:val="auto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FC77C8"/>
    <w:rsid w:val="000A6D16"/>
    <w:rsid w:val="00337771"/>
    <w:rsid w:val="003744D0"/>
    <w:rsid w:val="004F095B"/>
    <w:rsid w:val="005F2C07"/>
    <w:rsid w:val="00871C4E"/>
    <w:rsid w:val="0087249B"/>
    <w:rsid w:val="009A7A16"/>
    <w:rsid w:val="00AB11A1"/>
    <w:rsid w:val="00AC0892"/>
    <w:rsid w:val="00E13DBE"/>
    <w:rsid w:val="00F91FFD"/>
    <w:rsid w:val="00FF167E"/>
    <w:rsid w:val="00FF3280"/>
    <w:rsid w:val="74FC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微 A"/>
    <w:basedOn w:val="5"/>
    <w:qFormat/>
    <w:uiPriority w:val="1"/>
    <w:rPr>
      <w:rFonts w:ascii="Arial" w:hAnsi="Arial" w:eastAsia="微软雅黑 Light"/>
      <w:sz w:val="22"/>
    </w:rPr>
  </w:style>
  <w:style w:type="paragraph" w:customStyle="1" w:styleId="8">
    <w:name w:val="宋 b22"/>
    <w:basedOn w:val="3"/>
    <w:link w:val="9"/>
    <w:qFormat/>
    <w:uiPriority w:val="0"/>
    <w:rPr>
      <w:rFonts w:eastAsia="仿宋"/>
    </w:rPr>
  </w:style>
  <w:style w:type="character" w:customStyle="1" w:styleId="9">
    <w:name w:val="宋 b22 字符"/>
    <w:basedOn w:val="5"/>
    <w:link w:val="8"/>
    <w:qFormat/>
    <w:uiPriority w:val="0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5"/>
    <w:link w:val="3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548cda1-dfd5-4ee4-bfb5-df48493a64a6\&#35299;&#38500;&#21171;&#21160;&#21512;&#21516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解除劳动合同协议书.docx</Template>
  <Pages>1</Pages>
  <Words>177</Words>
  <Characters>177</Characters>
  <Lines>2</Lines>
  <Paragraphs>1</Paragraphs>
  <TotalTime>6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2026-01-13T01:28:00Z</dcterms:created>
  <dc:creator>rankin</dc:creator>
  <cp:lastModifiedBy>rankin</cp:lastModifiedBy>
  <dcterms:modified xsi:type="dcterms:W3CDTF">2026-01-13T01:47:54Z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v1.0_mb_ZJhpFpicz3w9CyBsSj5MBA==</vt:lpwstr>
  </property>
  <property fmtid="{D5CDD505-2E9C-101B-9397-08002B2CF9AE}" pid="4" name="ICV">
    <vt:lpwstr>2D93F0BD515F4C918B773A1EB99E184F_11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