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3B83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2"/>
        </w:rPr>
        <w:t>销售代理委托授权书</w:t>
      </w:r>
    </w:p>
    <w:p w14:paraId="6A705F37"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 w14:paraId="3D4D8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我公司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，在此正式授权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作为我方销售代理商，全权负责“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”品牌产品在地区的销售及售后服务相关业务。</w:t>
      </w:r>
    </w:p>
    <w:p w14:paraId="60BF9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一、授权内容</w:t>
      </w:r>
    </w:p>
    <w:p w14:paraId="03C39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被授权方在约定区域内享有代理销售“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”品牌指定产品，并提供售后服务的权利。</w:t>
      </w:r>
    </w:p>
    <w:p w14:paraId="7E855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二、授权期限</w:t>
      </w:r>
    </w:p>
    <w:p w14:paraId="2A5D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日起至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日止，授权有效期共计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年。</w:t>
      </w:r>
    </w:p>
    <w:p w14:paraId="5B6D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三、生效条件</w:t>
      </w:r>
    </w:p>
    <w:p w14:paraId="43F77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本授权书自双方签字盖章之日起生效，原件交由被授权方持有，作为授权凭证。</w:t>
      </w:r>
    </w:p>
    <w:p w14:paraId="13CD2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特此授权。</w:t>
      </w:r>
    </w:p>
    <w:p w14:paraId="67A8A446">
      <w:pP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</w:p>
    <w:p w14:paraId="161F3398">
      <w:pPr>
        <w:wordWrap w:val="0"/>
        <w:ind w:right="14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授权单位：(盖章)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</w:rPr>
        <w:t xml:space="preserve">                    </w:t>
      </w:r>
    </w:p>
    <w:p w14:paraId="7C1D7049">
      <w:pPr>
        <w:wordWrap w:val="0"/>
        <w:ind w:right="28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 xml:space="preserve">           地址：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softHyphen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</w:rPr>
        <w:t xml:space="preserve">                         </w:t>
      </w:r>
    </w:p>
    <w:p w14:paraId="46AA3F71">
      <w:pPr>
        <w:wordWrap w:val="0"/>
        <w:ind w:right="14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联系电话：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</w:rPr>
        <w:t xml:space="preserve">                          </w:t>
      </w:r>
    </w:p>
    <w:p w14:paraId="1EABC14A">
      <w:pPr>
        <w:wordWrap w:val="0"/>
        <w:ind w:right="14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日</w:t>
      </w:r>
    </w:p>
    <w:p w14:paraId="35702224"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77CA4">
    <w:pPr>
      <w:pStyle w:val="2"/>
      <w:ind w:firstLine="2970" w:firstLineChars="1650"/>
    </w:pPr>
    <w:r>
      <w:rPr>
        <w:rFonts w:hint="eastAsia"/>
      </w:rPr>
      <w:t>第1页   共计1页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3D03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DC8E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F6E25">
    <w:pPr>
      <w:pStyle w:val="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2377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0CA2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74197"/>
    <w:rsid w:val="003A5167"/>
    <w:rsid w:val="003C5F10"/>
    <w:rsid w:val="00520D6C"/>
    <w:rsid w:val="006C38F7"/>
    <w:rsid w:val="00A1649E"/>
    <w:rsid w:val="00AB48B9"/>
    <w:rsid w:val="00E67419"/>
    <w:rsid w:val="00EA2CBF"/>
    <w:rsid w:val="00F07D12"/>
    <w:rsid w:val="00FC5536"/>
    <w:rsid w:val="35C74197"/>
    <w:rsid w:val="3C5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字符"/>
    <w:basedOn w:val="5"/>
    <w:link w:val="3"/>
    <w:uiPriority w:val="99"/>
    <w:rPr>
      <w:sz w:val="18"/>
      <w:szCs w:val="18"/>
    </w:rPr>
  </w:style>
  <w:style w:type="character" w:customStyle="1" w:styleId="8">
    <w:name w:val="页脚字符"/>
    <w:basedOn w:val="5"/>
    <w:link w:val="2"/>
    <w:uiPriority w:val="99"/>
    <w:rPr>
      <w:sz w:val="18"/>
      <w:szCs w:val="18"/>
    </w:rPr>
  </w:style>
  <w:style w:type="paragraph" w:customStyle="1" w:styleId="9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70fc095-a3a3-4d24-9838-4bd2b87de0ce\&#38144;&#21806;&#20195;&#29702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销售代理授权书.docx</Template>
  <Pages>1</Pages>
  <Words>120</Words>
  <Characters>211</Characters>
  <Lines>16</Lines>
  <Paragraphs>4</Paragraphs>
  <TotalTime>7</TotalTime>
  <ScaleCrop>false</ScaleCrop>
  <LinksUpToDate>false</LinksUpToDate>
  <CharactersWithSpaces>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2026-01-19T01:55:00Z</dcterms:created>
  <dc:creator>rankin</dc:creator>
  <cp:lastModifiedBy>rankin</cp:lastModifiedBy>
  <dcterms:modified xsi:type="dcterms:W3CDTF">2026-01-19T02:47:41Z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v1.0_mb_8AnFuKSuASJedkNBfMcqlQ==</vt:lpwstr>
  </property>
  <property fmtid="{D5CDD505-2E9C-101B-9397-08002B2CF9AE}" pid="4" name="ICV">
    <vt:lpwstr>8457036F78854283A070AD28E86CF503_11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