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A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房屋租赁合同</w:t>
      </w:r>
    </w:p>
    <w:p w14:paraId="14B2E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</w:p>
    <w:p w14:paraId="0B040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出租方：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（以下简称甲方）身份证号码：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4AFC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承租方：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（以下简称乙方）身份证号码：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706A6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经甲、乙双方自愿、平等协商，现就房屋租赁事宜达成如下协议：</w:t>
      </w:r>
    </w:p>
    <w:p w14:paraId="0894D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第一条 房屋信息及用途</w:t>
      </w:r>
    </w:p>
    <w:p w14:paraId="62608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甲方自愿将位于的房屋出租给乙方使用。乙方承诺所租房屋仅用于，不得进行违法活动，否则后果自负，且甲方有权收回房屋。</w:t>
      </w:r>
    </w:p>
    <w:p w14:paraId="749EF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第二条 房屋设施维护</w:t>
      </w:r>
    </w:p>
    <w:p w14:paraId="34CDD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租赁期间，房屋内配套设施（包括但不限于门窗、家具、空调、热水器、油烟机等）因乙方人为原因造成损坏的，由乙方负责修复或照价赔偿。</w:t>
      </w:r>
    </w:p>
    <w:p w14:paraId="1DDA2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第三条 租赁期限</w:t>
      </w:r>
    </w:p>
    <w:p w14:paraId="18047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租期自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日起至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日止。租赁期满，乙方应将房屋恢复原状交还甲方。乙方不再续租的，须于租期届满前一个月书面通知甲方。</w:t>
      </w:r>
    </w:p>
    <w:p w14:paraId="36554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第四条 租金及押金</w:t>
      </w:r>
    </w:p>
    <w:p w14:paraId="4BBCC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每月租金为人民币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元（大写：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元整），按支付。</w:t>
      </w:r>
    </w:p>
    <w:p w14:paraId="3C26C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乙方应于本合同签订时向甲方支付押金____元。租赁期满，房屋及设施完好、费用结清后，甲方在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个工作日内无息退还押金。</w:t>
      </w:r>
    </w:p>
    <w:p w14:paraId="5D143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第五条 费用承担</w:t>
      </w:r>
    </w:p>
    <w:p w14:paraId="4EE3A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租赁期间产生的物业费、供暖费、水费、电费、燃气费、网络费等均由乙方承担，并于退租前结清。</w:t>
      </w:r>
    </w:p>
    <w:p w14:paraId="7B809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第六条 合同生效</w:t>
      </w:r>
    </w:p>
    <w:p w14:paraId="5DF4E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本合同一式两份，甲、乙双方各执一份，自双方签字之日起生效。</w:t>
      </w:r>
    </w:p>
    <w:p w14:paraId="57736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7442A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260" w:firstLineChars="45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1D04F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260" w:firstLineChars="45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69F78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260" w:firstLineChars="45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3FB18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972" w:firstLineChars="1776"/>
        <w:jc w:val="both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</w:p>
    <w:p w14:paraId="2DBA9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972" w:firstLineChars="1776"/>
        <w:jc w:val="righ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0297"/>
    <w:rsid w:val="03132D05"/>
    <w:rsid w:val="0A3C0132"/>
    <w:rsid w:val="288B24BC"/>
    <w:rsid w:val="34EB0297"/>
    <w:rsid w:val="4086252A"/>
    <w:rsid w:val="6D9958D9"/>
    <w:rsid w:val="77780F79"/>
    <w:rsid w:val="7A0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db9b31a-4d11-4d71-b797-1447675b9a36\&#25151;&#23627;&#31199;&#36161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房屋租赁合同.docx</Template>
  <Pages>2</Pages>
  <Words>399</Words>
  <Characters>399</Characters>
  <Lines>0</Lines>
  <Paragraphs>0</Paragraphs>
  <TotalTime>6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2026-01-19T01:58:00Z</dcterms:created>
  <dc:creator>rankin</dc:creator>
  <cp:lastModifiedBy>rankin</cp:lastModifiedBy>
  <dcterms:modified xsi:type="dcterms:W3CDTF">2026-01-19T02:54:42Z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v1.0_mb_CDjafAabha7dDJLlCKdR4A==</vt:lpwstr>
  </property>
  <property fmtid="{D5CDD505-2E9C-101B-9397-08002B2CF9AE}" pid="4" name="ICV">
    <vt:lpwstr>F09CBEC76C774A92A6EE7FA490963368_11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