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0C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83" w:firstLineChars="200"/>
        <w:jc w:val="center"/>
        <w:textAlignment w:val="auto"/>
        <w:rPr>
          <w:rFonts w:hint="eastAsia" w:ascii="宋体" w:hAnsi="宋体" w:eastAsia="宋体" w:cs="宋体"/>
          <w:color w:val="464646"/>
          <w:kern w:val="0"/>
          <w:szCs w:val="21"/>
        </w:rPr>
      </w:pPr>
      <w:r>
        <w:rPr>
          <w:rFonts w:hint="eastAsia" w:ascii="Times New Roman" w:hAnsi="Times New Roman" w:eastAsia="宋体" w:cs="宋体"/>
          <w:b/>
          <w:color w:val="464646"/>
          <w:kern w:val="0"/>
          <w:sz w:val="44"/>
          <w:szCs w:val="44"/>
        </w:rPr>
        <w:t>门窗安装合同</w:t>
      </w:r>
    </w:p>
    <w:p w14:paraId="584AC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83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464646"/>
          <w:kern w:val="0"/>
          <w:sz w:val="44"/>
          <w:szCs w:val="44"/>
        </w:rPr>
        <w:t> </w:t>
      </w:r>
    </w:p>
    <w:p w14:paraId="188A1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464646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b w:val="0"/>
          <w:bCs/>
          <w:color w:val="464646"/>
          <w:kern w:val="0"/>
          <w:sz w:val="28"/>
          <w:szCs w:val="28"/>
        </w:rPr>
        <w:t>甲方：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                    </w:t>
      </w:r>
    </w:p>
    <w:p w14:paraId="3963D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464646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b w:val="0"/>
          <w:bCs/>
          <w:color w:val="464646"/>
          <w:kern w:val="0"/>
          <w:sz w:val="28"/>
          <w:szCs w:val="28"/>
        </w:rPr>
        <w:t>乙方；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                    </w:t>
      </w:r>
    </w:p>
    <w:p w14:paraId="4F3CEC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464646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</w:rPr>
        <w:t> </w:t>
      </w:r>
    </w:p>
    <w:p w14:paraId="1C0DF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经甲乙双方友好协商，就乙方承接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项目铝合金门窗安装工程相关事宜达成一致，特订立本合同，以资共同信守。</w:t>
      </w:r>
    </w:p>
    <w:p w14:paraId="32CA1A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一、工程概况</w:t>
      </w:r>
    </w:p>
    <w:p w14:paraId="0940F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工程名称：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                </w:t>
      </w:r>
    </w:p>
    <w:p w14:paraId="6B12D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工程地址：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                </w:t>
      </w:r>
    </w:p>
    <w:p w14:paraId="16B2D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工程范围：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                </w:t>
      </w:r>
    </w:p>
    <w:p w14:paraId="18C7E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工程量：中空玻璃铝合金门窗约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㎡（最终按实际安装面积结算）</w:t>
      </w:r>
    </w:p>
    <w:p w14:paraId="689CC2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二、工程造价</w:t>
      </w:r>
    </w:p>
    <w:p w14:paraId="41A64B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铝合金门窗单价：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元/㎡</w:t>
      </w:r>
    </w:p>
    <w:p w14:paraId="1C8D13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暂定工程总价约为人民币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元（最终以实际工程量结算为准）</w:t>
      </w:r>
    </w:p>
    <w:p w14:paraId="223AD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三、工期安排</w:t>
      </w:r>
    </w:p>
    <w:p w14:paraId="45585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乙方应于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年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月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日前进场安装，并按照甲方施工进度要求完成安装任务。如因乙方原因导致工期延误，由此造成的损失由乙方承担。</w:t>
      </w:r>
    </w:p>
    <w:p w14:paraId="2429E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出现下列情形时，工期相应顺延：</w:t>
      </w:r>
    </w:p>
    <w:p w14:paraId="114A8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（1）承包范围内发生重大设计变更；</w:t>
      </w:r>
    </w:p>
    <w:p w14:paraId="56539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（2）因土建施工等原因导致乙方无法正常施工。</w:t>
      </w:r>
    </w:p>
    <w:p w14:paraId="52D5A6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四、付款与结算</w:t>
      </w:r>
    </w:p>
    <w:p w14:paraId="603F0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工程款按每月实际完成工程量占总工程量的比例，支付相应比例工程款。</w:t>
      </w:r>
    </w:p>
    <w:p w14:paraId="5BF7D8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五、甲方责任</w:t>
      </w:r>
    </w:p>
    <w:p w14:paraId="4142F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负责确定门窗样式与安装位置；</w:t>
      </w:r>
    </w:p>
    <w:p w14:paraId="473430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提供符合规范的标准洞口（清水洞口）交乙方施工；</w:t>
      </w:r>
    </w:p>
    <w:p w14:paraId="1CB06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协调土建方及时安排乙方进场，并提供施工用水、用电及必要配合；</w:t>
      </w:r>
    </w:p>
    <w:p w14:paraId="3541C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为乙方提供门窗材料的存放场地。</w:t>
      </w:r>
    </w:p>
    <w:p w14:paraId="008709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六、乙方责任</w:t>
      </w:r>
    </w:p>
    <w:p w14:paraId="396F6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确保安装质量符合国家现行相关验收规范，因质量不合格造成的损失由乙方自行承担；</w:t>
      </w:r>
    </w:p>
    <w:p w14:paraId="1531E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按照约定工期保质保量完成施工任务。</w:t>
      </w:r>
    </w:p>
    <w:p w14:paraId="41991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七、其他约定</w:t>
      </w:r>
    </w:p>
    <w:p w14:paraId="4A9DF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本合同未尽事宜，由双方协商后签订补充协议；</w:t>
      </w:r>
    </w:p>
    <w:p w14:paraId="0EFE9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Times New Roman" w:hAnsi="Times New Roman" w:eastAsia="宋体" w:cs="Times New Roman"/>
          <w:b/>
          <w:color w:val="46464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464646"/>
          <w:kern w:val="0"/>
          <w:sz w:val="28"/>
          <w:szCs w:val="28"/>
        </w:rPr>
        <w:t>本合同一式四份，甲方执三份，乙方执一份，自双方签字盖章之日起生效。</w:t>
      </w:r>
      <w:r>
        <w:rPr>
          <w:rFonts w:ascii="Times New Roman" w:hAnsi="Times New Roman" w:eastAsia="宋体" w:cs="Times New Roman"/>
          <w:b/>
          <w:color w:val="464646"/>
          <w:kern w:val="0"/>
          <w:sz w:val="28"/>
          <w:szCs w:val="28"/>
        </w:rPr>
        <w:t>  </w:t>
      </w:r>
    </w:p>
    <w:p w14:paraId="2F0E86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464646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b w:val="0"/>
          <w:bCs/>
          <w:color w:val="464646"/>
          <w:kern w:val="0"/>
          <w:sz w:val="28"/>
          <w:szCs w:val="28"/>
        </w:rPr>
        <w:t>甲方：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</w:rPr>
        <w:t xml:space="preserve">                         </w:t>
      </w:r>
      <w:r>
        <w:rPr>
          <w:rFonts w:hint="eastAsia" w:ascii="Times New Roman" w:hAnsi="Times New Roman" w:eastAsia="宋体" w:cs="宋体"/>
          <w:b w:val="0"/>
          <w:bCs/>
          <w:color w:val="464646"/>
          <w:kern w:val="0"/>
          <w:sz w:val="28"/>
          <w:szCs w:val="28"/>
        </w:rPr>
        <w:t>乙方：</w:t>
      </w:r>
    </w:p>
    <w:p w14:paraId="0E0390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464646"/>
          <w:kern w:val="0"/>
          <w:sz w:val="28"/>
          <w:szCs w:val="28"/>
        </w:rPr>
      </w:pPr>
      <w:r>
        <w:rPr>
          <w:rFonts w:hint="eastAsia" w:ascii="Times New Roman" w:hAnsi="Times New Roman" w:eastAsia="宋体" w:cs="宋体"/>
          <w:b w:val="0"/>
          <w:bCs/>
          <w:color w:val="464646"/>
          <w:kern w:val="0"/>
          <w:sz w:val="28"/>
          <w:szCs w:val="28"/>
        </w:rPr>
        <w:t>联系电话：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</w:rPr>
        <w:t xml:space="preserve">                    </w:t>
      </w:r>
      <w:r>
        <w:rPr>
          <w:rFonts w:ascii="宋体" w:hAnsi="宋体" w:eastAsia="宋体" w:cs="宋体"/>
          <w:b w:val="0"/>
          <w:bCs/>
          <w:color w:val="464646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color w:val="464646"/>
          <w:kern w:val="0"/>
          <w:sz w:val="28"/>
          <w:szCs w:val="28"/>
        </w:rPr>
        <w:t>联系电话：</w:t>
      </w:r>
    </w:p>
    <w:p w14:paraId="3E380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sz w:val="28"/>
          <w:szCs w:val="28"/>
        </w:rPr>
      </w:pP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</w:rPr>
        <w:t xml:space="preserve">                                     </w:t>
      </w:r>
      <w:r>
        <w:rPr>
          <w:rFonts w:hint="eastAsia" w:ascii="Times New Roman" w:hAnsi="Times New Roman" w:eastAsia="宋体" w:cs="宋体"/>
          <w:b w:val="0"/>
          <w:bCs/>
          <w:color w:val="464646"/>
          <w:kern w:val="0"/>
          <w:sz w:val="28"/>
          <w:szCs w:val="28"/>
        </w:rPr>
        <w:t>年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color w:val="464646"/>
          <w:kern w:val="0"/>
          <w:sz w:val="28"/>
          <w:szCs w:val="28"/>
        </w:rPr>
        <w:t>月</w:t>
      </w:r>
      <w:r>
        <w:rPr>
          <w:rFonts w:ascii="Times New Roman" w:hAnsi="Times New Roman" w:eastAsia="宋体" w:cs="Times New Roman"/>
          <w:b w:val="0"/>
          <w:bCs/>
          <w:color w:val="464646"/>
          <w:kern w:val="0"/>
          <w:sz w:val="28"/>
          <w:szCs w:val="28"/>
        </w:rPr>
        <w:t xml:space="preserve">   </w:t>
      </w:r>
      <w:r>
        <w:rPr>
          <w:rFonts w:ascii="宋体" w:hAnsi="宋体" w:eastAsia="宋体" w:cs="宋体"/>
          <w:b w:val="0"/>
          <w:bCs/>
          <w:color w:val="464646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color w:val="464646"/>
          <w:kern w:val="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554ED"/>
    <w:rsid w:val="000153C7"/>
    <w:rsid w:val="00052540"/>
    <w:rsid w:val="00107282"/>
    <w:rsid w:val="00216127"/>
    <w:rsid w:val="004449B7"/>
    <w:rsid w:val="004C610D"/>
    <w:rsid w:val="00937008"/>
    <w:rsid w:val="00957602"/>
    <w:rsid w:val="009C2698"/>
    <w:rsid w:val="009E66AB"/>
    <w:rsid w:val="00A93000"/>
    <w:rsid w:val="00B6034A"/>
    <w:rsid w:val="00B641DD"/>
    <w:rsid w:val="00BA09CE"/>
    <w:rsid w:val="00CC0954"/>
    <w:rsid w:val="00E33031"/>
    <w:rsid w:val="240A0DF8"/>
    <w:rsid w:val="5A85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0e5d037-1f35-49b3-b3a0-650ed66266b7\&#38109;&#21512;&#37329;&#38376;&#31383;&#23433;&#35013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铝合金门窗安装合同.docx</Template>
  <Pages>2</Pages>
  <Words>537</Words>
  <Characters>537</Characters>
  <Lines>6</Lines>
  <Paragraphs>1</Paragraphs>
  <TotalTime>10</TotalTime>
  <ScaleCrop>false</ScaleCrop>
  <LinksUpToDate>false</LinksUpToDate>
  <CharactersWithSpaces>783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2026-01-20T02:00:00Z</dcterms:created>
  <dcterms:modified xsi:type="dcterms:W3CDTF">2026-01-20T10:35:15Z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v1.0_mb_RxTrSJEWZAjk7No69aynWw==</vt:lpwstr>
  </property>
  <property fmtid="{D5CDD505-2E9C-101B-9397-08002B2CF9AE}" pid="4" name="ICV">
    <vt:lpwstr>0FAB357FE09E4D1F84C9EE6D8711F102_11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